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4BFB0" w14:textId="2600B9C9" w:rsidR="003F0005" w:rsidRPr="00B1278D" w:rsidRDefault="003F0005" w:rsidP="00B1278D">
      <w:pPr>
        <w:ind w:firstLine="5220"/>
        <w:rPr>
          <w:szCs w:val="24"/>
          <w:lang w:val="lt-LT"/>
        </w:rPr>
      </w:pPr>
      <w:r w:rsidRPr="00B1278D">
        <w:rPr>
          <w:szCs w:val="24"/>
          <w:lang w:val="lt-LT"/>
        </w:rPr>
        <w:t>PATVIRTINTA</w:t>
      </w:r>
    </w:p>
    <w:p w14:paraId="565261A6" w14:textId="77777777" w:rsidR="003F0005" w:rsidRPr="00754A6A" w:rsidRDefault="003F0005" w:rsidP="00B1278D">
      <w:pPr>
        <w:ind w:firstLine="5220"/>
        <w:rPr>
          <w:szCs w:val="24"/>
          <w:lang w:val="lt-LT"/>
        </w:rPr>
      </w:pPr>
      <w:r w:rsidRPr="00754A6A">
        <w:rPr>
          <w:szCs w:val="24"/>
          <w:lang w:val="lt-LT"/>
        </w:rPr>
        <w:t>Lietuv</w:t>
      </w:r>
      <w:r w:rsidR="00134545" w:rsidRPr="00754A6A">
        <w:rPr>
          <w:szCs w:val="24"/>
          <w:lang w:val="lt-LT"/>
        </w:rPr>
        <w:t>os zoologijos sodo direktoriaus</w:t>
      </w:r>
    </w:p>
    <w:p w14:paraId="3C3C200C" w14:textId="27E3EEEB" w:rsidR="00976B27" w:rsidRPr="004E3F3A" w:rsidRDefault="00976B27" w:rsidP="00976B27">
      <w:pPr>
        <w:tabs>
          <w:tab w:val="left" w:pos="5400"/>
        </w:tabs>
        <w:ind w:firstLine="5220"/>
        <w:rPr>
          <w:lang w:val="lt-LT"/>
        </w:rPr>
      </w:pPr>
      <w:r w:rsidRPr="00754A6A">
        <w:rPr>
          <w:lang w:val="lt-LT"/>
        </w:rPr>
        <w:t>202</w:t>
      </w:r>
      <w:r w:rsidR="00754A6A" w:rsidRPr="00754A6A">
        <w:t>3</w:t>
      </w:r>
      <w:r w:rsidRPr="00754A6A">
        <w:rPr>
          <w:lang w:val="lt-LT"/>
        </w:rPr>
        <w:t xml:space="preserve"> m. </w:t>
      </w:r>
      <w:r w:rsidR="00754A6A" w:rsidRPr="00754A6A">
        <w:rPr>
          <w:lang w:val="lt-LT"/>
        </w:rPr>
        <w:t>gegužės</w:t>
      </w:r>
      <w:r w:rsidR="00D228C7">
        <w:rPr>
          <w:lang w:val="lt-LT"/>
        </w:rPr>
        <w:t xml:space="preserve"> 22 </w:t>
      </w:r>
      <w:r w:rsidRPr="00754A6A">
        <w:rPr>
          <w:lang w:val="lt-LT"/>
        </w:rPr>
        <w:t>d. įsakymu Nr. V-</w:t>
      </w:r>
      <w:r w:rsidR="00D228C7">
        <w:rPr>
          <w:lang w:val="lt-LT"/>
        </w:rPr>
        <w:t>34</w:t>
      </w:r>
    </w:p>
    <w:p w14:paraId="672A6659" w14:textId="77777777" w:rsidR="003F0005" w:rsidRPr="00B1278D" w:rsidRDefault="003F0005" w:rsidP="5CD55438">
      <w:pPr>
        <w:rPr>
          <w:lang w:val="lt-LT"/>
        </w:rPr>
      </w:pPr>
    </w:p>
    <w:p w14:paraId="0A37501D" w14:textId="77777777" w:rsidR="003F0005" w:rsidRPr="00D97606" w:rsidRDefault="003F0005" w:rsidP="6C3A8820">
      <w:pPr>
        <w:rPr>
          <w:u w:val="single"/>
          <w:lang w:val="lt-LT"/>
        </w:rPr>
      </w:pPr>
    </w:p>
    <w:p w14:paraId="270C8517" w14:textId="77777777" w:rsidR="00D30C5B" w:rsidRDefault="00D30C5B" w:rsidP="5CD55438">
      <w:pPr>
        <w:pStyle w:val="Antrat1"/>
        <w:jc w:val="center"/>
        <w:rPr>
          <w:b/>
          <w:bCs/>
          <w:u w:val="none"/>
        </w:rPr>
      </w:pPr>
      <w:r>
        <w:rPr>
          <w:b/>
          <w:bCs/>
          <w:u w:val="none"/>
        </w:rPr>
        <w:t xml:space="preserve">RINKODAROS IR EDUKACIJOS SKYRIAUS </w:t>
      </w:r>
    </w:p>
    <w:p w14:paraId="75ADD9ED" w14:textId="25BEB56E" w:rsidR="00B1278D" w:rsidRPr="00EF62D2" w:rsidRDefault="5CD55438" w:rsidP="5CD55438">
      <w:pPr>
        <w:pStyle w:val="Antrat1"/>
        <w:jc w:val="center"/>
        <w:rPr>
          <w:b/>
          <w:bCs/>
          <w:u w:val="none"/>
        </w:rPr>
      </w:pPr>
      <w:r w:rsidRPr="00EF62D2">
        <w:rPr>
          <w:b/>
          <w:bCs/>
          <w:u w:val="none"/>
        </w:rPr>
        <w:t>EDUK</w:t>
      </w:r>
      <w:r w:rsidR="00FA338F">
        <w:rPr>
          <w:b/>
          <w:bCs/>
          <w:u w:val="none"/>
        </w:rPr>
        <w:t>ACINIŲ PROGRAMŲ KOORDINATORI</w:t>
      </w:r>
      <w:r w:rsidR="0098186C">
        <w:rPr>
          <w:b/>
          <w:bCs/>
          <w:u w:val="none"/>
        </w:rPr>
        <w:t>A</w:t>
      </w:r>
      <w:r w:rsidR="00FA338F">
        <w:rPr>
          <w:b/>
          <w:bCs/>
          <w:u w:val="none"/>
        </w:rPr>
        <w:t>US</w:t>
      </w:r>
    </w:p>
    <w:p w14:paraId="0681DAB1" w14:textId="77777777" w:rsidR="00583ED0" w:rsidRPr="00583ED0" w:rsidRDefault="00583ED0" w:rsidP="00583ED0">
      <w:pPr>
        <w:rPr>
          <w:lang w:val="lt-LT"/>
        </w:rPr>
      </w:pPr>
    </w:p>
    <w:p w14:paraId="452249F9" w14:textId="77777777" w:rsidR="003F0005" w:rsidRPr="00702A08" w:rsidRDefault="5CD55438" w:rsidP="5CD55438">
      <w:pPr>
        <w:jc w:val="center"/>
        <w:rPr>
          <w:b/>
          <w:bCs/>
          <w:caps/>
          <w:lang w:val="lt-LT"/>
        </w:rPr>
      </w:pPr>
      <w:r w:rsidRPr="00702A08">
        <w:rPr>
          <w:b/>
          <w:bCs/>
          <w:caps/>
          <w:lang w:val="lt-LT"/>
        </w:rPr>
        <w:t>pareigYBĖS APRAŠYMAS</w:t>
      </w:r>
    </w:p>
    <w:p w14:paraId="5DAB6C7B" w14:textId="77777777" w:rsidR="003F0005" w:rsidRPr="00702A08" w:rsidRDefault="003F0005" w:rsidP="5CD55438">
      <w:pPr>
        <w:rPr>
          <w:lang w:val="es-ES"/>
        </w:rPr>
      </w:pPr>
    </w:p>
    <w:p w14:paraId="02EB378F" w14:textId="77777777" w:rsidR="003F0005" w:rsidRPr="00702A08" w:rsidRDefault="003F0005" w:rsidP="5CD55438">
      <w:pPr>
        <w:rPr>
          <w:lang w:val="es-ES"/>
        </w:rPr>
      </w:pPr>
    </w:p>
    <w:p w14:paraId="276E54CB" w14:textId="77777777" w:rsidR="00583ED0" w:rsidRDefault="00583ED0" w:rsidP="00583ED0">
      <w:pPr>
        <w:jc w:val="center"/>
        <w:rPr>
          <w:b/>
          <w:caps/>
          <w:szCs w:val="24"/>
          <w:lang w:val="lt-LT"/>
        </w:rPr>
      </w:pPr>
      <w:r>
        <w:rPr>
          <w:b/>
          <w:caps/>
          <w:szCs w:val="24"/>
          <w:lang w:val="lt-LT"/>
        </w:rPr>
        <w:t>i SKYRIUS</w:t>
      </w:r>
    </w:p>
    <w:p w14:paraId="4EB7BF18" w14:textId="77777777" w:rsidR="00583ED0" w:rsidRDefault="00583ED0" w:rsidP="00583ED0">
      <w:pPr>
        <w:jc w:val="center"/>
        <w:rPr>
          <w:b/>
          <w:caps/>
          <w:szCs w:val="24"/>
          <w:lang w:val="lt-LT"/>
        </w:rPr>
      </w:pPr>
      <w:r>
        <w:rPr>
          <w:b/>
          <w:caps/>
          <w:szCs w:val="24"/>
          <w:lang w:val="lt-LT"/>
        </w:rPr>
        <w:t>PAREIGYBĖ</w:t>
      </w:r>
    </w:p>
    <w:p w14:paraId="6174F6CE" w14:textId="77777777" w:rsidR="00FA338F" w:rsidRDefault="00FA338F" w:rsidP="00FA338F">
      <w:pPr>
        <w:pStyle w:val="Pagrindinistekstas"/>
      </w:pPr>
    </w:p>
    <w:p w14:paraId="66C74663" w14:textId="1E19BED7" w:rsidR="00FA338F" w:rsidRPr="00AF4803" w:rsidRDefault="00FA338F" w:rsidP="00360387">
      <w:pPr>
        <w:pStyle w:val="Pagrindinistekstas"/>
        <w:numPr>
          <w:ilvl w:val="0"/>
          <w:numId w:val="37"/>
        </w:numPr>
        <w:tabs>
          <w:tab w:val="left" w:pos="284"/>
        </w:tabs>
        <w:ind w:left="0" w:firstLine="0"/>
      </w:pPr>
      <w:r>
        <w:t>Edukacinių programų koordinatorius</w:t>
      </w:r>
      <w:r w:rsidR="5CD55438" w:rsidRPr="00702A08">
        <w:t xml:space="preserve"> yra Lietuvos zoologijos sodo </w:t>
      </w:r>
      <w:r w:rsidR="00717A46" w:rsidRPr="00702A08">
        <w:t xml:space="preserve">Rinkodaros ir edukacijos </w:t>
      </w:r>
      <w:r w:rsidR="5CD55438" w:rsidRPr="00702A08">
        <w:t xml:space="preserve">skyriaus </w:t>
      </w:r>
      <w:r w:rsidR="5CD55438" w:rsidRPr="00AF4803">
        <w:t>darbuotojas, dirbantis pagal darbo sutartį.</w:t>
      </w:r>
    </w:p>
    <w:p w14:paraId="5DC581E3" w14:textId="2100A8CF" w:rsidR="00FA338F" w:rsidRPr="00AF4803" w:rsidRDefault="00FA338F" w:rsidP="00360387">
      <w:pPr>
        <w:pStyle w:val="Pagrindinistekstas"/>
        <w:numPr>
          <w:ilvl w:val="0"/>
          <w:numId w:val="37"/>
        </w:numPr>
        <w:tabs>
          <w:tab w:val="left" w:pos="284"/>
        </w:tabs>
        <w:ind w:left="0" w:firstLine="0"/>
      </w:pPr>
      <w:r w:rsidRPr="00AF4803">
        <w:t>Edukacinių programų koordinatori</w:t>
      </w:r>
      <w:r w:rsidR="0098186C">
        <w:t>a</w:t>
      </w:r>
      <w:r w:rsidRPr="00AF4803">
        <w:t xml:space="preserve">us </w:t>
      </w:r>
      <w:r w:rsidR="5CD55438" w:rsidRPr="00AF4803">
        <w:t>pareigybė priskiriama specialistų kategorijai, pareigybės lygis – A2.</w:t>
      </w:r>
    </w:p>
    <w:p w14:paraId="13392A70" w14:textId="16C5AAB1" w:rsidR="008238AC" w:rsidRPr="00702A08" w:rsidRDefault="00FA338F" w:rsidP="00360387">
      <w:pPr>
        <w:pStyle w:val="Pagrindinistekstas"/>
        <w:numPr>
          <w:ilvl w:val="0"/>
          <w:numId w:val="37"/>
        </w:numPr>
        <w:tabs>
          <w:tab w:val="left" w:pos="284"/>
        </w:tabs>
        <w:ind w:left="0" w:firstLine="0"/>
      </w:pPr>
      <w:r>
        <w:t>Edukacinių programų koordinatorius</w:t>
      </w:r>
      <w:r w:rsidR="5CD55438" w:rsidRPr="00702A08">
        <w:t xml:space="preserve"> yra tiesiogiai pavaldus ir atskaitingas Lietuvos zoologijos sodo </w:t>
      </w:r>
      <w:r w:rsidR="00717A46" w:rsidRPr="00702A08">
        <w:t xml:space="preserve">Rinkodaros ir edukacijos </w:t>
      </w:r>
      <w:r w:rsidR="5CD55438" w:rsidRPr="00702A08">
        <w:t>skyriaus v</w:t>
      </w:r>
      <w:r w:rsidR="0098186C">
        <w:t>adovui (tiesioginis vadovas)</w:t>
      </w:r>
      <w:r w:rsidR="5CD55438" w:rsidRPr="00702A08">
        <w:t>.</w:t>
      </w:r>
    </w:p>
    <w:p w14:paraId="5A39BBE3" w14:textId="77777777" w:rsidR="002822E5" w:rsidRPr="00702A08" w:rsidRDefault="002822E5" w:rsidP="5CD55438">
      <w:pPr>
        <w:tabs>
          <w:tab w:val="left" w:pos="1080"/>
          <w:tab w:val="left" w:pos="2070"/>
        </w:tabs>
        <w:jc w:val="both"/>
        <w:rPr>
          <w:lang w:val="lt-LT"/>
        </w:rPr>
      </w:pPr>
    </w:p>
    <w:p w14:paraId="5C7912F6" w14:textId="77777777" w:rsidR="00C40174" w:rsidRDefault="00C40174" w:rsidP="00C40174">
      <w:pPr>
        <w:tabs>
          <w:tab w:val="left" w:pos="1980"/>
        </w:tabs>
        <w:jc w:val="center"/>
        <w:rPr>
          <w:b/>
          <w:szCs w:val="24"/>
          <w:lang w:val="lt-LT"/>
        </w:rPr>
      </w:pPr>
      <w:r>
        <w:rPr>
          <w:b/>
          <w:szCs w:val="24"/>
          <w:lang w:val="lt-LT"/>
        </w:rPr>
        <w:t>II SKYRIUS</w:t>
      </w:r>
    </w:p>
    <w:p w14:paraId="3D40E806" w14:textId="77777777" w:rsidR="00C40174" w:rsidRDefault="00C40174" w:rsidP="00C40174">
      <w:pPr>
        <w:tabs>
          <w:tab w:val="left" w:pos="1980"/>
        </w:tabs>
        <w:jc w:val="center"/>
        <w:rPr>
          <w:b/>
          <w:szCs w:val="24"/>
          <w:lang w:val="lt-LT"/>
        </w:rPr>
      </w:pPr>
      <w:r>
        <w:rPr>
          <w:b/>
          <w:szCs w:val="24"/>
          <w:lang w:val="lt-LT"/>
        </w:rPr>
        <w:t>SPECIALIEJI REIKALAVIMAI ŠIAS PAREIGAS EINANČIAM DARBUOTOJUI</w:t>
      </w:r>
    </w:p>
    <w:p w14:paraId="250910F3" w14:textId="77777777" w:rsidR="00C40174" w:rsidRDefault="00C40174" w:rsidP="00C40174">
      <w:pPr>
        <w:tabs>
          <w:tab w:val="left" w:pos="1980"/>
        </w:tabs>
        <w:jc w:val="center"/>
        <w:rPr>
          <w:b/>
          <w:szCs w:val="24"/>
          <w:lang w:val="lt-LT"/>
        </w:rPr>
      </w:pPr>
    </w:p>
    <w:p w14:paraId="4DD3FB60" w14:textId="77777777" w:rsidR="00DE4524" w:rsidRPr="00360387" w:rsidRDefault="5CD55438" w:rsidP="00360387">
      <w:pPr>
        <w:pStyle w:val="Pagrindinistekstas"/>
        <w:numPr>
          <w:ilvl w:val="0"/>
          <w:numId w:val="37"/>
        </w:numPr>
        <w:tabs>
          <w:tab w:val="left" w:pos="284"/>
        </w:tabs>
        <w:ind w:left="0" w:firstLine="0"/>
      </w:pPr>
      <w:r w:rsidRPr="00360387">
        <w:t xml:space="preserve">Darbuotojas, einantis </w:t>
      </w:r>
      <w:r w:rsidR="00C40174" w:rsidRPr="00360387">
        <w:t xml:space="preserve">šias </w:t>
      </w:r>
      <w:r w:rsidRPr="00360387">
        <w:t>pareigas, turi atitikti šiuos specialiuosius reikalavimus:</w:t>
      </w:r>
    </w:p>
    <w:p w14:paraId="2397D6AE" w14:textId="77777777" w:rsidR="00B72B74" w:rsidRDefault="00C07EFF" w:rsidP="00B72B74">
      <w:pPr>
        <w:pStyle w:val="Pagrindinistekstas"/>
        <w:tabs>
          <w:tab w:val="left" w:pos="284"/>
        </w:tabs>
      </w:pPr>
      <w:r w:rsidRPr="00B72B74">
        <w:t>4.</w:t>
      </w:r>
      <w:r w:rsidR="00B72B74" w:rsidRPr="00B72B74">
        <w:t>1</w:t>
      </w:r>
      <w:r w:rsidR="00B72B74">
        <w:t>.</w:t>
      </w:r>
      <w:r w:rsidR="00A21332" w:rsidRPr="00AF4803">
        <w:t>t</w:t>
      </w:r>
      <w:r w:rsidR="00184AC3" w:rsidRPr="00AF4803">
        <w:t>ur</w:t>
      </w:r>
      <w:r w:rsidR="00706B9B" w:rsidRPr="00AF4803">
        <w:t>ėti</w:t>
      </w:r>
      <w:r w:rsidR="0063514B" w:rsidRPr="00AF4803">
        <w:t xml:space="preserve"> </w:t>
      </w:r>
      <w:r w:rsidR="006C334D" w:rsidRPr="00AF4803">
        <w:t xml:space="preserve"> ne žemesnį </w:t>
      </w:r>
      <w:r w:rsidR="00A60E2A" w:rsidRPr="00AF4803">
        <w:t xml:space="preserve">kaip </w:t>
      </w:r>
      <w:r w:rsidR="00447AE1" w:rsidRPr="00AF4803">
        <w:t xml:space="preserve">aukštąjį koleginį išsilavinimą su profesinio bakalauro kvalifikaciniu laipsniu </w:t>
      </w:r>
      <w:r w:rsidR="00933292" w:rsidRPr="00AF4803">
        <w:t>ar jam prilygintu išsilavinimu</w:t>
      </w:r>
      <w:r w:rsidR="00C40174" w:rsidRPr="00AF4803">
        <w:t>;</w:t>
      </w:r>
    </w:p>
    <w:p w14:paraId="2DCB9847" w14:textId="77777777" w:rsidR="00B575B8" w:rsidRDefault="00B72B74" w:rsidP="00B575B8">
      <w:pPr>
        <w:pStyle w:val="Pagrindinistekstas"/>
        <w:tabs>
          <w:tab w:val="left" w:pos="284"/>
        </w:tabs>
      </w:pPr>
      <w:r>
        <w:t>4.2.</w:t>
      </w:r>
      <w:r w:rsidR="5CD55438" w:rsidRPr="00360387">
        <w:t>mokėti anglų</w:t>
      </w:r>
      <w:r w:rsidR="00C838BB">
        <w:t xml:space="preserve"> ir / arba</w:t>
      </w:r>
      <w:r w:rsidR="5CD55438" w:rsidRPr="00360387">
        <w:t xml:space="preserve"> rusų</w:t>
      </w:r>
      <w:r w:rsidR="00C838BB">
        <w:t xml:space="preserve"> </w:t>
      </w:r>
      <w:r w:rsidR="5CD55438" w:rsidRPr="00360387">
        <w:t>kalbą pažengusio vartotojo B</w:t>
      </w:r>
      <w:r w:rsidR="00360387" w:rsidRPr="00360387">
        <w:t>2</w:t>
      </w:r>
      <w:r w:rsidR="5CD55438" w:rsidRPr="00360387">
        <w:t xml:space="preserve"> lygiu;</w:t>
      </w:r>
    </w:p>
    <w:p w14:paraId="72207234" w14:textId="77777777" w:rsidR="00B575B8" w:rsidRDefault="00B575B8" w:rsidP="00B575B8">
      <w:pPr>
        <w:pStyle w:val="Pagrindinistekstas"/>
        <w:tabs>
          <w:tab w:val="left" w:pos="284"/>
        </w:tabs>
      </w:pPr>
      <w:r>
        <w:t>4.3.</w:t>
      </w:r>
      <w:r w:rsidR="00C40174" w:rsidRPr="00360387">
        <w:t xml:space="preserve">turi būti susipažinęs su Lietuvos Respublikos Konstitucija, Lietuvos Respublikos įstatymais ir kitais teisės aktais, susijusiais su atliekamu darbu, Europos zoologijos sodų ir akvariumų asociacijos (EAZA) gyvūnų laikymo ir priežiūros zoologijos soduose standartais, EAZA švietimo apie gyvūnų išsaugojimą standartais, Lietuvos zoologijos sodo bei Rinkodaros ir edukacijos skyriaus nuostatais, Lietuvos zoologijos sodo direktoriaus įsakymais, </w:t>
      </w:r>
      <w:r w:rsidR="00CC45E0">
        <w:t>vidaus</w:t>
      </w:r>
      <w:r w:rsidR="00C40174" w:rsidRPr="00360387">
        <w:t xml:space="preserve"> tvarkos taisyklėmis, kolektyvine sutartimi, šiuo pareigybės aprašymu;</w:t>
      </w:r>
    </w:p>
    <w:p w14:paraId="5BB78099" w14:textId="77777777" w:rsidR="00B575B8" w:rsidRDefault="00B575B8" w:rsidP="00B575B8">
      <w:pPr>
        <w:pStyle w:val="Pagrindinistekstas"/>
        <w:tabs>
          <w:tab w:val="left" w:pos="284"/>
        </w:tabs>
      </w:pPr>
      <w:r>
        <w:t>4.4.</w:t>
      </w:r>
      <w:r w:rsidR="5CD55438" w:rsidRPr="00360387">
        <w:t>mokėti dirbti kompiuteriu, Microsoft Office programiniu paketu</w:t>
      </w:r>
      <w:r w:rsidR="00A2424E">
        <w:t xml:space="preserve"> ir kitomis naudojamomis ar darbui reikalingomis programomis;</w:t>
      </w:r>
    </w:p>
    <w:p w14:paraId="33BF5AD2" w14:textId="77777777" w:rsidR="00B575B8" w:rsidRDefault="00B575B8" w:rsidP="00B575B8">
      <w:pPr>
        <w:pStyle w:val="Pagrindinistekstas"/>
        <w:tabs>
          <w:tab w:val="left" w:pos="284"/>
        </w:tabs>
      </w:pPr>
      <w:r>
        <w:t>4.5.</w:t>
      </w:r>
      <w:r w:rsidR="5CD55438" w:rsidRPr="00360387">
        <w:t>mokėti analizuoti ir apibendrinti informaciją, gebėti sklandžiai dėstyti mintis raštu ir žodžiu;</w:t>
      </w:r>
    </w:p>
    <w:p w14:paraId="66076EF4" w14:textId="77777777" w:rsidR="00B575B8" w:rsidRDefault="00B575B8" w:rsidP="00B575B8">
      <w:pPr>
        <w:pStyle w:val="Pagrindinistekstas"/>
        <w:tabs>
          <w:tab w:val="left" w:pos="284"/>
        </w:tabs>
      </w:pPr>
      <w:r>
        <w:t>4.6.</w:t>
      </w:r>
      <w:r w:rsidR="5CD55438" w:rsidRPr="00360387">
        <w:t>gebėti atlikti darbą savarankiškai, parinkti jo metodus, sugebėti spręsti įvairias</w:t>
      </w:r>
      <w:r w:rsidR="001826E2">
        <w:t xml:space="preserve"> </w:t>
      </w:r>
      <w:r w:rsidR="001826E2" w:rsidRPr="00806BD5">
        <w:t>edukacijų metu</w:t>
      </w:r>
      <w:r w:rsidR="5CD55438" w:rsidRPr="00806BD5">
        <w:t xml:space="preserve"> su lankytoj</w:t>
      </w:r>
      <w:r w:rsidR="001826E2" w:rsidRPr="00806BD5">
        <w:t>ais</w:t>
      </w:r>
      <w:r w:rsidR="5CD55438" w:rsidRPr="00806BD5">
        <w:t xml:space="preserve"> susijusias problemas, planuoti, organizuoti savo veiklą pagal suteiktus įg</w:t>
      </w:r>
      <w:r w:rsidR="5CD55438" w:rsidRPr="00360387">
        <w:t>aliojimus;</w:t>
      </w:r>
    </w:p>
    <w:p w14:paraId="05411041" w14:textId="77777777" w:rsidR="00B575B8" w:rsidRDefault="00B575B8" w:rsidP="00B575B8">
      <w:pPr>
        <w:pStyle w:val="Pagrindinistekstas"/>
        <w:tabs>
          <w:tab w:val="left" w:pos="284"/>
        </w:tabs>
      </w:pPr>
      <w:r>
        <w:t>4.7.</w:t>
      </w:r>
      <w:r w:rsidR="5CD55438" w:rsidRPr="00360387">
        <w:t>išmanyti bendravimo psichologiją, žinoti profesinės etikos dalykus, turėti biologijos žinių, būti komunikabilus, mokėti bendrauti su žmonėmis;</w:t>
      </w:r>
    </w:p>
    <w:p w14:paraId="0573F8D7" w14:textId="0E839FE9" w:rsidR="00136F19" w:rsidRPr="00360387" w:rsidRDefault="00B575B8" w:rsidP="00B575B8">
      <w:pPr>
        <w:pStyle w:val="Pagrindinistekstas"/>
        <w:tabs>
          <w:tab w:val="left" w:pos="284"/>
        </w:tabs>
      </w:pPr>
      <w:r>
        <w:t>4.8.</w:t>
      </w:r>
      <w:r w:rsidR="00136F19" w:rsidRPr="00360387">
        <w:t>taikyti kitų zoologijos sodų gerąją patirtį edukacijos srityje Lietuvos zoologijos sodo veikloje.</w:t>
      </w:r>
    </w:p>
    <w:p w14:paraId="745BF64E" w14:textId="77777777" w:rsidR="00360387" w:rsidRDefault="00360387" w:rsidP="009F409A">
      <w:pPr>
        <w:pStyle w:val="Antrat3"/>
        <w:rPr>
          <w:szCs w:val="24"/>
        </w:rPr>
      </w:pPr>
    </w:p>
    <w:p w14:paraId="396B1D23" w14:textId="0E808ADD" w:rsidR="009F409A" w:rsidRDefault="009F409A" w:rsidP="009F409A">
      <w:pPr>
        <w:pStyle w:val="Antrat3"/>
        <w:rPr>
          <w:szCs w:val="24"/>
        </w:rPr>
      </w:pPr>
      <w:r>
        <w:rPr>
          <w:szCs w:val="24"/>
        </w:rPr>
        <w:t>III SKYRIUS</w:t>
      </w:r>
    </w:p>
    <w:p w14:paraId="5D49AB98" w14:textId="77777777" w:rsidR="009F409A" w:rsidRDefault="009F409A" w:rsidP="009F409A">
      <w:pPr>
        <w:pStyle w:val="Antrat3"/>
        <w:rPr>
          <w:szCs w:val="24"/>
        </w:rPr>
      </w:pPr>
      <w:r>
        <w:rPr>
          <w:szCs w:val="24"/>
        </w:rPr>
        <w:t xml:space="preserve"> ŠIAS PAREIGAS EINANČIO DARBUOTOJO FUNKCIJOS</w:t>
      </w:r>
    </w:p>
    <w:p w14:paraId="3F202CC3" w14:textId="77777777" w:rsidR="003E4DEA" w:rsidRDefault="003E4DEA" w:rsidP="003E4DEA">
      <w:pPr>
        <w:tabs>
          <w:tab w:val="left" w:pos="284"/>
        </w:tabs>
        <w:rPr>
          <w:lang w:val="lt-LT"/>
        </w:rPr>
      </w:pPr>
    </w:p>
    <w:p w14:paraId="46F9245B" w14:textId="3DD64418" w:rsidR="00DE4524" w:rsidRPr="00A2424E" w:rsidRDefault="5CD55438" w:rsidP="006C44BD">
      <w:pPr>
        <w:pStyle w:val="Pagrindinistekstas"/>
        <w:numPr>
          <w:ilvl w:val="0"/>
          <w:numId w:val="37"/>
        </w:numPr>
        <w:tabs>
          <w:tab w:val="left" w:pos="426"/>
        </w:tabs>
      </w:pPr>
      <w:r w:rsidRPr="00A2424E">
        <w:t xml:space="preserve">Darbuotojas, einantis </w:t>
      </w:r>
      <w:r w:rsidR="003E4DEA" w:rsidRPr="00A2424E">
        <w:t>šias</w:t>
      </w:r>
      <w:r w:rsidRPr="00A2424E">
        <w:t xml:space="preserve"> pareigas, privalo vykdyti šias funkcijas:</w:t>
      </w:r>
    </w:p>
    <w:p w14:paraId="1CD7072C" w14:textId="3189B3CB" w:rsidR="00DE4524" w:rsidRPr="00A2424E" w:rsidRDefault="001B4904" w:rsidP="006C44BD">
      <w:pPr>
        <w:pStyle w:val="Pagrindinistekstas"/>
        <w:numPr>
          <w:ilvl w:val="1"/>
          <w:numId w:val="37"/>
        </w:numPr>
        <w:tabs>
          <w:tab w:val="left" w:pos="426"/>
        </w:tabs>
        <w:ind w:left="0" w:firstLine="0"/>
      </w:pPr>
      <w:r w:rsidRPr="00A2424E">
        <w:t>savarankiškai planuoja, organizuoja</w:t>
      </w:r>
      <w:r w:rsidR="5CD55438" w:rsidRPr="00A2424E">
        <w:t xml:space="preserve"> sa</w:t>
      </w:r>
      <w:r w:rsidRPr="00A2424E">
        <w:t>vo veiklą, kūrybingai pasirenka</w:t>
      </w:r>
      <w:r w:rsidR="5CD55438" w:rsidRPr="00A2424E">
        <w:t xml:space="preserve"> darbo</w:t>
      </w:r>
      <w:r w:rsidRPr="00A2424E">
        <w:t xml:space="preserve"> metodus bei sprendžia</w:t>
      </w:r>
      <w:r w:rsidR="5CD55438" w:rsidRPr="00A2424E">
        <w:t xml:space="preserve"> iškilusias problemas;</w:t>
      </w:r>
    </w:p>
    <w:p w14:paraId="5D563C6D" w14:textId="07AC4239" w:rsidR="00DE4524" w:rsidRPr="00A2424E" w:rsidRDefault="001B4904" w:rsidP="006C44BD">
      <w:pPr>
        <w:pStyle w:val="Pagrindinistekstas"/>
        <w:numPr>
          <w:ilvl w:val="1"/>
          <w:numId w:val="37"/>
        </w:numPr>
        <w:tabs>
          <w:tab w:val="left" w:pos="426"/>
        </w:tabs>
        <w:ind w:left="0" w:firstLine="0"/>
      </w:pPr>
      <w:r w:rsidRPr="00A2424E">
        <w:t>vykdo</w:t>
      </w:r>
      <w:r w:rsidR="5CD55438" w:rsidRPr="00A2424E">
        <w:t xml:space="preserve"> edukacinį darbą </w:t>
      </w:r>
      <w:r w:rsidR="001826E2">
        <w:t xml:space="preserve">remdamasis </w:t>
      </w:r>
      <w:r w:rsidR="5CD55438" w:rsidRPr="00A2424E">
        <w:t>EAZA numatyt</w:t>
      </w:r>
      <w:r w:rsidR="001826E2" w:rsidRPr="00CB50DF">
        <w:t>ais</w:t>
      </w:r>
      <w:r w:rsidR="5CD55438" w:rsidRPr="00CB50DF">
        <w:t xml:space="preserve"> švietimo apie gyvūnų išsaugojimą standart</w:t>
      </w:r>
      <w:r w:rsidR="001826E2" w:rsidRPr="00CB50DF">
        <w:t>ais</w:t>
      </w:r>
      <w:r w:rsidR="5CD55438" w:rsidRPr="00A2424E">
        <w:t>;</w:t>
      </w:r>
    </w:p>
    <w:p w14:paraId="2FFDF944" w14:textId="7A73F95B" w:rsidR="00DE4524" w:rsidRPr="00A2424E" w:rsidRDefault="004E4B7E" w:rsidP="006C44BD">
      <w:pPr>
        <w:pStyle w:val="Pagrindinistekstas"/>
        <w:numPr>
          <w:ilvl w:val="1"/>
          <w:numId w:val="37"/>
        </w:numPr>
        <w:tabs>
          <w:tab w:val="left" w:pos="426"/>
        </w:tabs>
        <w:ind w:left="0" w:firstLine="0"/>
      </w:pPr>
      <w:r>
        <w:t xml:space="preserve">esant galimybei, </w:t>
      </w:r>
      <w:r w:rsidR="000D7F00" w:rsidRPr="00A2424E">
        <w:t>bendradarbiauja, susirašinėja, keičiasi</w:t>
      </w:r>
      <w:r w:rsidR="5CD55438" w:rsidRPr="00A2424E">
        <w:t xml:space="preserve"> informacija su Tarptautinės zoologijos sodų edukologų aso</w:t>
      </w:r>
      <w:r w:rsidR="5CD55438" w:rsidRPr="004E4B7E">
        <w:t>ciacijos (IZE) nariais;</w:t>
      </w:r>
    </w:p>
    <w:p w14:paraId="79679D44" w14:textId="77777777" w:rsidR="00DE4524" w:rsidRPr="00A2424E" w:rsidRDefault="000D7F00" w:rsidP="006C44BD">
      <w:pPr>
        <w:pStyle w:val="Pagrindinistekstas"/>
        <w:numPr>
          <w:ilvl w:val="1"/>
          <w:numId w:val="37"/>
        </w:numPr>
        <w:tabs>
          <w:tab w:val="left" w:pos="426"/>
        </w:tabs>
        <w:ind w:left="0" w:firstLine="0"/>
      </w:pPr>
      <w:r w:rsidRPr="00A2424E">
        <w:lastRenderedPageBreak/>
        <w:t>palaiko</w:t>
      </w:r>
      <w:r w:rsidR="5CD55438" w:rsidRPr="00A2424E">
        <w:t xml:space="preserve"> ryšius su kitomis švietimo </w:t>
      </w:r>
      <w:r w:rsidRPr="00A2424E">
        <w:t>organizacijomis. Bendradarbiauja</w:t>
      </w:r>
      <w:r w:rsidR="5CD55438" w:rsidRPr="00A2424E">
        <w:t xml:space="preserve"> su miesto švi</w:t>
      </w:r>
      <w:r w:rsidR="00DE4524" w:rsidRPr="00A2424E">
        <w:t>etimo skyriumi ir jo įstaigomis;</w:t>
      </w:r>
    </w:p>
    <w:p w14:paraId="46A171D8" w14:textId="77777777" w:rsidR="00DE4524" w:rsidRPr="00A2424E" w:rsidRDefault="000D7F00" w:rsidP="006C44BD">
      <w:pPr>
        <w:pStyle w:val="Pagrindinistekstas"/>
        <w:numPr>
          <w:ilvl w:val="1"/>
          <w:numId w:val="37"/>
        </w:numPr>
        <w:tabs>
          <w:tab w:val="left" w:pos="426"/>
        </w:tabs>
        <w:ind w:left="0" w:firstLine="0"/>
      </w:pPr>
      <w:r w:rsidRPr="00A2424E">
        <w:t>teikia</w:t>
      </w:r>
      <w:r w:rsidR="5CD55438" w:rsidRPr="00A2424E">
        <w:t xml:space="preserve"> informaciją lankytojams telefonu, el. paštu;</w:t>
      </w:r>
      <w:r w:rsidR="00726FBB" w:rsidRPr="00A2424E">
        <w:t xml:space="preserve"> </w:t>
      </w:r>
    </w:p>
    <w:p w14:paraId="233CBCD8" w14:textId="64016E46" w:rsidR="00DE4524" w:rsidRPr="00A2424E" w:rsidRDefault="00C07EFF" w:rsidP="006C44BD">
      <w:pPr>
        <w:pStyle w:val="Pagrindinistekstas"/>
        <w:numPr>
          <w:ilvl w:val="1"/>
          <w:numId w:val="37"/>
        </w:numPr>
        <w:tabs>
          <w:tab w:val="left" w:pos="426"/>
        </w:tabs>
        <w:ind w:left="0" w:firstLine="0"/>
      </w:pPr>
      <w:r>
        <w:t>vykdo</w:t>
      </w:r>
      <w:r w:rsidR="5CD55438" w:rsidRPr="00A2424E">
        <w:t xml:space="preserve"> mokyklų, dalyvaujančių bendrose programose su Lietuvos zoologijos sodu, moksleivių neformalų aplinkosauginį, ekologinį tęstinį ugdymą;</w:t>
      </w:r>
    </w:p>
    <w:p w14:paraId="1B9D9A53" w14:textId="3F75C727" w:rsidR="00DE4524" w:rsidRPr="00292F5D" w:rsidRDefault="000D7F00" w:rsidP="006C44BD">
      <w:pPr>
        <w:pStyle w:val="Pagrindinistekstas"/>
        <w:numPr>
          <w:ilvl w:val="1"/>
          <w:numId w:val="37"/>
        </w:numPr>
        <w:tabs>
          <w:tab w:val="left" w:pos="426"/>
        </w:tabs>
        <w:ind w:left="0" w:firstLine="0"/>
      </w:pPr>
      <w:r w:rsidRPr="00A2424E">
        <w:t>parengia</w:t>
      </w:r>
      <w:r w:rsidR="5CD55438" w:rsidRPr="00A2424E">
        <w:t xml:space="preserve"> </w:t>
      </w:r>
      <w:r w:rsidR="5CD55438" w:rsidRPr="00310C87">
        <w:t>edukacijų ir ekskursijų metodikas, r</w:t>
      </w:r>
      <w:r w:rsidRPr="00310C87">
        <w:t>eikiamą vaizdinę medžiagą</w:t>
      </w:r>
      <w:r w:rsidRPr="00292F5D">
        <w:t>. Veda</w:t>
      </w:r>
      <w:r w:rsidR="5CD55438" w:rsidRPr="00292F5D">
        <w:t xml:space="preserve"> edukacijas, supažindinant </w:t>
      </w:r>
      <w:r w:rsidR="001826E2" w:rsidRPr="00292F5D">
        <w:t xml:space="preserve">lankytojus </w:t>
      </w:r>
      <w:r w:rsidR="5CD55438" w:rsidRPr="00292F5D">
        <w:t>su biologine įvairove, įtvirtinant žinias įvairių formatų testais;</w:t>
      </w:r>
    </w:p>
    <w:p w14:paraId="6AD45DA5" w14:textId="77777777" w:rsidR="00DE4524" w:rsidRPr="00292F5D" w:rsidRDefault="000D7F00" w:rsidP="006C44BD">
      <w:pPr>
        <w:pStyle w:val="Pagrindinistekstas"/>
        <w:numPr>
          <w:ilvl w:val="1"/>
          <w:numId w:val="37"/>
        </w:numPr>
        <w:tabs>
          <w:tab w:val="left" w:pos="426"/>
        </w:tabs>
        <w:ind w:left="0" w:firstLine="0"/>
      </w:pPr>
      <w:r w:rsidRPr="00292F5D">
        <w:t>organizuoja ir veda</w:t>
      </w:r>
      <w:r w:rsidR="5CD55438" w:rsidRPr="00292F5D">
        <w:t xml:space="preserve"> pažintines, </w:t>
      </w:r>
      <w:r w:rsidRPr="00292F5D">
        <w:t>mokomąsias ekskursijas, skaito paskaitas, ruošia</w:t>
      </w:r>
      <w:r w:rsidR="5CD55438" w:rsidRPr="00292F5D">
        <w:t xml:space="preserve"> projektus, konkursus, viktorinas;</w:t>
      </w:r>
    </w:p>
    <w:p w14:paraId="7F88E5CC" w14:textId="77777777" w:rsidR="00DE4524" w:rsidRPr="00A2424E" w:rsidRDefault="00532793" w:rsidP="006C44BD">
      <w:pPr>
        <w:pStyle w:val="Pagrindinistekstas"/>
        <w:numPr>
          <w:ilvl w:val="1"/>
          <w:numId w:val="37"/>
        </w:numPr>
        <w:tabs>
          <w:tab w:val="left" w:pos="567"/>
        </w:tabs>
        <w:ind w:left="0" w:firstLine="0"/>
      </w:pPr>
      <w:r w:rsidRPr="00A2424E">
        <w:t>vykdo</w:t>
      </w:r>
      <w:r w:rsidR="005606C5" w:rsidRPr="00A2424E">
        <w:t xml:space="preserve"> </w:t>
      </w:r>
      <w:r w:rsidR="00233E97" w:rsidRPr="00A2424E">
        <w:t>edukacinių patalpų priežiūros koordinavimą</w:t>
      </w:r>
      <w:r w:rsidRPr="00A2424E">
        <w:t>, inicijuoja</w:t>
      </w:r>
      <w:r w:rsidR="005606C5" w:rsidRPr="00A2424E">
        <w:t xml:space="preserve"> edukacinių erdvių atnaujinimą, atitinkantį naujausias mokymo tendencijas;</w:t>
      </w:r>
      <w:r w:rsidR="00726FBB" w:rsidRPr="00A2424E">
        <w:t xml:space="preserve"> </w:t>
      </w:r>
    </w:p>
    <w:p w14:paraId="0BD5C0D3" w14:textId="6CFD6CEA" w:rsidR="00DE4524" w:rsidRPr="00A2424E" w:rsidRDefault="00532793" w:rsidP="006C44BD">
      <w:pPr>
        <w:pStyle w:val="Pagrindinistekstas"/>
        <w:numPr>
          <w:ilvl w:val="1"/>
          <w:numId w:val="37"/>
        </w:numPr>
        <w:tabs>
          <w:tab w:val="left" w:pos="567"/>
        </w:tabs>
        <w:ind w:left="0" w:firstLine="0"/>
      </w:pPr>
      <w:r w:rsidRPr="00A2424E">
        <w:t>organizuoja</w:t>
      </w:r>
      <w:r w:rsidR="00310C87">
        <w:t xml:space="preserve"> Lietuvos</w:t>
      </w:r>
      <w:r w:rsidR="5CD55438" w:rsidRPr="00A2424E">
        <w:t xml:space="preserve"> zoologijos sodo ekspozicinių erdvių įveiklinimą</w:t>
      </w:r>
      <w:r w:rsidR="00F93A46">
        <w:t xml:space="preserve"> Lietuvos zoologijos sodo</w:t>
      </w:r>
      <w:r w:rsidR="5CD55438" w:rsidRPr="00A2424E">
        <w:t xml:space="preserve"> darbo metu;</w:t>
      </w:r>
    </w:p>
    <w:p w14:paraId="45F57E3D" w14:textId="23EDD49D" w:rsidR="00FD1FB9" w:rsidRPr="00A2424E" w:rsidRDefault="00625330" w:rsidP="006C44BD">
      <w:pPr>
        <w:pStyle w:val="Pagrindinistekstas"/>
        <w:numPr>
          <w:ilvl w:val="1"/>
          <w:numId w:val="37"/>
        </w:numPr>
        <w:tabs>
          <w:tab w:val="left" w:pos="567"/>
        </w:tabs>
        <w:ind w:left="0" w:firstLine="0"/>
      </w:pPr>
      <w:r>
        <w:t xml:space="preserve">ruošia ir </w:t>
      </w:r>
      <w:r w:rsidR="00532793" w:rsidRPr="00A2424E">
        <w:t>įgyvendina</w:t>
      </w:r>
      <w:r w:rsidR="5CD55438" w:rsidRPr="00A2424E">
        <w:t xml:space="preserve"> edukacines veiklas pagal edukacinius projektus;</w:t>
      </w:r>
    </w:p>
    <w:p w14:paraId="0AB39CB4" w14:textId="77777777" w:rsidR="00FD1FB9" w:rsidRPr="00A2424E" w:rsidRDefault="00532793" w:rsidP="006C44BD">
      <w:pPr>
        <w:pStyle w:val="Pagrindinistekstas"/>
        <w:numPr>
          <w:ilvl w:val="1"/>
          <w:numId w:val="37"/>
        </w:numPr>
        <w:tabs>
          <w:tab w:val="left" w:pos="567"/>
        </w:tabs>
        <w:ind w:left="0" w:firstLine="0"/>
      </w:pPr>
      <w:r w:rsidRPr="00A2424E">
        <w:t>dalyvauja</w:t>
      </w:r>
      <w:r w:rsidR="5CD55438" w:rsidRPr="00A2424E">
        <w:t xml:space="preserve"> konferencijose, seminaruose gamtamoksliniais, edukologiniais klausimais;</w:t>
      </w:r>
    </w:p>
    <w:p w14:paraId="2AC5B375" w14:textId="12A8AB23" w:rsidR="00FD1FB9" w:rsidRPr="00A2424E" w:rsidRDefault="00532793" w:rsidP="006C44BD">
      <w:pPr>
        <w:pStyle w:val="Pagrindinistekstas"/>
        <w:numPr>
          <w:ilvl w:val="1"/>
          <w:numId w:val="37"/>
        </w:numPr>
        <w:tabs>
          <w:tab w:val="left" w:pos="567"/>
        </w:tabs>
        <w:ind w:left="0" w:firstLine="0"/>
      </w:pPr>
      <w:r w:rsidRPr="00A2424E">
        <w:t>bendradarbiauja</w:t>
      </w:r>
      <w:r w:rsidR="5CD55438" w:rsidRPr="00A2424E">
        <w:t xml:space="preserve"> su </w:t>
      </w:r>
      <w:r w:rsidR="00945F33">
        <w:t>LZS struktūrinių vienetų</w:t>
      </w:r>
      <w:r w:rsidR="5CD55438" w:rsidRPr="00A2424E">
        <w:t xml:space="preserve"> vadovais renkant ir ruošiant metodinę, informacinę </w:t>
      </w:r>
      <w:r w:rsidR="00EE7DBB" w:rsidRPr="00A2424E">
        <w:t>medžiagą apie gyvūnus, ją kaupia ir archyvuoja</w:t>
      </w:r>
      <w:r w:rsidR="5CD55438" w:rsidRPr="00A2424E">
        <w:t>;</w:t>
      </w:r>
    </w:p>
    <w:p w14:paraId="5C91B121" w14:textId="51483E99" w:rsidR="00FD1FB9" w:rsidRPr="00A2424E" w:rsidRDefault="001368A2" w:rsidP="006C44BD">
      <w:pPr>
        <w:pStyle w:val="Pagrindinistekstas"/>
        <w:numPr>
          <w:ilvl w:val="1"/>
          <w:numId w:val="37"/>
        </w:numPr>
        <w:tabs>
          <w:tab w:val="left" w:pos="567"/>
        </w:tabs>
        <w:ind w:left="0" w:firstLine="0"/>
      </w:pPr>
      <w:r w:rsidRPr="00F93A46">
        <w:t xml:space="preserve">prisideda prie straipsnių rašymo </w:t>
      </w:r>
      <w:r w:rsidR="5CD55438" w:rsidRPr="00F93A46">
        <w:t>apie</w:t>
      </w:r>
      <w:r w:rsidR="5CD55438" w:rsidRPr="00A2424E">
        <w:t xml:space="preserve"> edukacinę Lietuvos zoologijos sodo veiklą;</w:t>
      </w:r>
      <w:bookmarkStart w:id="0" w:name="_Hlk47624278"/>
    </w:p>
    <w:p w14:paraId="43C59460" w14:textId="77777777" w:rsidR="00FD1FB9" w:rsidRPr="00A2424E" w:rsidRDefault="00EE7DBB" w:rsidP="006C44BD">
      <w:pPr>
        <w:pStyle w:val="Pagrindinistekstas"/>
        <w:numPr>
          <w:ilvl w:val="1"/>
          <w:numId w:val="37"/>
        </w:numPr>
        <w:tabs>
          <w:tab w:val="left" w:pos="567"/>
        </w:tabs>
        <w:ind w:left="0" w:firstLine="0"/>
      </w:pPr>
      <w:r w:rsidRPr="00A2424E">
        <w:t>dalyvauja</w:t>
      </w:r>
      <w:r w:rsidR="00136F19" w:rsidRPr="00A2424E">
        <w:t xml:space="preserve"> </w:t>
      </w:r>
      <w:r w:rsidR="5CD55438" w:rsidRPr="00A2424E">
        <w:t>r</w:t>
      </w:r>
      <w:r w:rsidR="00136F19" w:rsidRPr="00A2424E">
        <w:t>engiant</w:t>
      </w:r>
      <w:r w:rsidR="5CD55438" w:rsidRPr="00A2424E">
        <w:t xml:space="preserve"> mokslinius straipsnius;</w:t>
      </w:r>
      <w:r w:rsidR="00726FBB" w:rsidRPr="00A2424E">
        <w:t xml:space="preserve"> </w:t>
      </w:r>
      <w:bookmarkEnd w:id="0"/>
    </w:p>
    <w:p w14:paraId="2A03A888" w14:textId="69C1C80E" w:rsidR="00FD1FB9" w:rsidRPr="00A2424E" w:rsidRDefault="00EE7DBB" w:rsidP="006C44BD">
      <w:pPr>
        <w:pStyle w:val="Pagrindinistekstas"/>
        <w:numPr>
          <w:ilvl w:val="1"/>
          <w:numId w:val="37"/>
        </w:numPr>
        <w:tabs>
          <w:tab w:val="left" w:pos="567"/>
        </w:tabs>
        <w:ind w:left="0" w:firstLine="0"/>
      </w:pPr>
      <w:r w:rsidRPr="00A2424E">
        <w:t>padeda organizuojant ir dalyvaujant</w:t>
      </w:r>
      <w:r w:rsidR="00827501">
        <w:t xml:space="preserve"> Lietuvos</w:t>
      </w:r>
      <w:r w:rsidR="5CD55438" w:rsidRPr="00A2424E">
        <w:t xml:space="preserve"> zoologijos sodo rengiamose šventėse;</w:t>
      </w:r>
    </w:p>
    <w:p w14:paraId="2D29B581" w14:textId="1804DB8D" w:rsidR="00FD1FB9" w:rsidRPr="00A2424E" w:rsidRDefault="5CD55438" w:rsidP="006C44BD">
      <w:pPr>
        <w:pStyle w:val="Pagrindinistekstas"/>
        <w:numPr>
          <w:ilvl w:val="1"/>
          <w:numId w:val="37"/>
        </w:numPr>
        <w:tabs>
          <w:tab w:val="left" w:pos="567"/>
        </w:tabs>
        <w:ind w:left="0" w:firstLine="0"/>
      </w:pPr>
      <w:r w:rsidRPr="00A2424E">
        <w:t>kartu su</w:t>
      </w:r>
      <w:r w:rsidR="00A32519">
        <w:t xml:space="preserve"> Rinkodaros ir edukacijos skyriaus</w:t>
      </w:r>
      <w:r w:rsidRPr="00A2424E">
        <w:t xml:space="preserve"> </w:t>
      </w:r>
      <w:r w:rsidR="00EE7DBB" w:rsidRPr="00A2424E">
        <w:t>reklamos vadybininku organizuoja ir vykdo</w:t>
      </w:r>
      <w:r w:rsidRPr="00A2424E">
        <w:t xml:space="preserve"> lankytojų apklausas;</w:t>
      </w:r>
    </w:p>
    <w:p w14:paraId="2388AE5B" w14:textId="77777777" w:rsidR="00FD1FB9" w:rsidRPr="00A2424E" w:rsidRDefault="00EE7DBB" w:rsidP="006C44BD">
      <w:pPr>
        <w:pStyle w:val="Pagrindinistekstas"/>
        <w:numPr>
          <w:ilvl w:val="1"/>
          <w:numId w:val="37"/>
        </w:numPr>
        <w:tabs>
          <w:tab w:val="left" w:pos="567"/>
        </w:tabs>
        <w:ind w:left="0" w:firstLine="0"/>
      </w:pPr>
      <w:r w:rsidRPr="00A2424E">
        <w:t>teikia</w:t>
      </w:r>
      <w:r w:rsidR="5CD55438" w:rsidRPr="00A2424E">
        <w:t xml:space="preserve"> pasiūlymus dėl lankytojų aptarnavimo paslaugų kokybės kūrimo ir svetingumo gerinimo;</w:t>
      </w:r>
    </w:p>
    <w:p w14:paraId="270B9F26" w14:textId="7DAA21E8" w:rsidR="00FD1FB9" w:rsidRPr="00A2424E" w:rsidRDefault="00EE7DBB" w:rsidP="006C44BD">
      <w:pPr>
        <w:pStyle w:val="Pagrindinistekstas"/>
        <w:numPr>
          <w:ilvl w:val="1"/>
          <w:numId w:val="37"/>
        </w:numPr>
        <w:tabs>
          <w:tab w:val="left" w:pos="567"/>
        </w:tabs>
        <w:ind w:left="0" w:firstLine="0"/>
      </w:pPr>
      <w:r w:rsidRPr="00A2424E">
        <w:t>nustatyta tvarka teikia</w:t>
      </w:r>
      <w:r w:rsidR="5CD55438" w:rsidRPr="00A2424E">
        <w:t xml:space="preserve"> darbo ataskaitas </w:t>
      </w:r>
      <w:r w:rsidR="00C837B2" w:rsidRPr="00A2424E">
        <w:t xml:space="preserve">Rinkodaros ir edukacijos </w:t>
      </w:r>
      <w:r w:rsidR="5CD55438" w:rsidRPr="00A2424E">
        <w:t>skyriaus v</w:t>
      </w:r>
      <w:r w:rsidR="00602528">
        <w:t>adovui</w:t>
      </w:r>
      <w:r w:rsidR="5CD55438" w:rsidRPr="00A2424E">
        <w:t>;</w:t>
      </w:r>
    </w:p>
    <w:p w14:paraId="10763CEA" w14:textId="0B79DBCA" w:rsidR="00FD1FB9" w:rsidRPr="00A2424E" w:rsidRDefault="00EE7DBB" w:rsidP="006C44BD">
      <w:pPr>
        <w:pStyle w:val="Pagrindinistekstas"/>
        <w:numPr>
          <w:ilvl w:val="1"/>
          <w:numId w:val="37"/>
        </w:numPr>
        <w:tabs>
          <w:tab w:val="left" w:pos="567"/>
        </w:tabs>
        <w:ind w:left="0" w:firstLine="0"/>
      </w:pPr>
      <w:r w:rsidRPr="00A2424E">
        <w:t>pagal kompetenciją vykdo</w:t>
      </w:r>
      <w:r w:rsidR="5CD55438" w:rsidRPr="00A2424E">
        <w:t xml:space="preserve"> kitus </w:t>
      </w:r>
      <w:r w:rsidR="00C837B2" w:rsidRPr="00A2424E">
        <w:t xml:space="preserve">Rinkodaros ir edukacijos </w:t>
      </w:r>
      <w:r w:rsidR="5CD55438" w:rsidRPr="00A2424E">
        <w:t>skyriaus v</w:t>
      </w:r>
      <w:r w:rsidR="00602528">
        <w:t>adovo</w:t>
      </w:r>
      <w:r w:rsidR="5CD55438" w:rsidRPr="00A2424E">
        <w:t xml:space="preserve"> ar jį pavaduojančio darbuotojo pavedimus;</w:t>
      </w:r>
    </w:p>
    <w:p w14:paraId="34C2CD2A" w14:textId="14FF0666" w:rsidR="00DD4D5F" w:rsidRPr="00A2424E" w:rsidRDefault="00EE7DBB" w:rsidP="006C44BD">
      <w:pPr>
        <w:pStyle w:val="Pagrindinistekstas"/>
        <w:numPr>
          <w:ilvl w:val="1"/>
          <w:numId w:val="37"/>
        </w:numPr>
        <w:tabs>
          <w:tab w:val="left" w:pos="567"/>
        </w:tabs>
        <w:ind w:left="0" w:firstLine="0"/>
      </w:pPr>
      <w:r w:rsidRPr="00A2424E">
        <w:t>vykdo</w:t>
      </w:r>
      <w:r w:rsidR="5CD55438" w:rsidRPr="00A2424E">
        <w:t xml:space="preserve"> </w:t>
      </w:r>
      <w:r w:rsidR="00C837B2" w:rsidRPr="00A2424E">
        <w:t xml:space="preserve">Rinkodaros ir edukacijos </w:t>
      </w:r>
      <w:r w:rsidR="5CD55438" w:rsidRPr="00A2424E">
        <w:t xml:space="preserve">skyriaus </w:t>
      </w:r>
      <w:r w:rsidR="008A18E2" w:rsidRPr="00A2424E">
        <w:t>edukacinių programų koordinatoriui</w:t>
      </w:r>
      <w:r w:rsidR="5CD55438" w:rsidRPr="00A2424E">
        <w:t xml:space="preserve"> nustatytus </w:t>
      </w:r>
      <w:r w:rsidR="000D176C">
        <w:t>LZS</w:t>
      </w:r>
      <w:r w:rsidR="5CD55438" w:rsidRPr="00A2424E">
        <w:t xml:space="preserve"> darbuotojų saugos ir sveikatos norminių teisės aktų reikalavimu</w:t>
      </w:r>
      <w:r w:rsidRPr="00A2424E">
        <w:t>s ir kaip galima labiau rūpinasi</w:t>
      </w:r>
      <w:r w:rsidR="5CD55438" w:rsidRPr="00A2424E">
        <w:t xml:space="preserve"> kitų darbuotojų sauga ir sveikata. Esami ir galimi rizikos darbuotojų saugai ir sveikatai veiksniai, darbo priemonių saugaus naudojimo reikalavimai yra nustatyti darbuotojo saugos ir sveikatos instrukcijoje bei saugaus darbų atlikimo taisyklėse;</w:t>
      </w:r>
    </w:p>
    <w:p w14:paraId="456C73FA" w14:textId="4EE810FE" w:rsidR="00DD4D5F" w:rsidRPr="00A2424E" w:rsidRDefault="14A70982" w:rsidP="006C44BD">
      <w:pPr>
        <w:pStyle w:val="Pagrindinistekstas"/>
        <w:numPr>
          <w:ilvl w:val="1"/>
          <w:numId w:val="37"/>
        </w:numPr>
        <w:tabs>
          <w:tab w:val="left" w:pos="567"/>
        </w:tabs>
        <w:ind w:left="0" w:firstLine="0"/>
      </w:pPr>
      <w:r w:rsidRPr="00A2424E">
        <w:t>nusta</w:t>
      </w:r>
      <w:r w:rsidR="00EE7DBB" w:rsidRPr="00A2424E">
        <w:t>tytu laiku periodiškai tikrinasi</w:t>
      </w:r>
      <w:r w:rsidRPr="00A2424E">
        <w:t xml:space="preserve"> sveikatą pagal </w:t>
      </w:r>
      <w:r w:rsidR="000D176C">
        <w:t>LZS direktoriaus</w:t>
      </w:r>
      <w:r w:rsidRPr="00A2424E">
        <w:t xml:space="preserve"> patvirtintą sveikatos pasitikrinimų grafiką;</w:t>
      </w:r>
    </w:p>
    <w:p w14:paraId="4ABD39B1" w14:textId="77777777" w:rsidR="00952468" w:rsidRDefault="14A70982" w:rsidP="00952468">
      <w:pPr>
        <w:pStyle w:val="Pagrindinistekstas"/>
        <w:numPr>
          <w:ilvl w:val="1"/>
          <w:numId w:val="37"/>
        </w:numPr>
        <w:tabs>
          <w:tab w:val="left" w:pos="567"/>
        </w:tabs>
        <w:ind w:left="0" w:firstLine="0"/>
      </w:pPr>
      <w:r w:rsidRPr="00A2424E">
        <w:t xml:space="preserve">pagal </w:t>
      </w:r>
      <w:r w:rsidR="00955A55">
        <w:t>Lietuvos zoologijos sodo direktoriaus</w:t>
      </w:r>
      <w:r w:rsidRPr="00A2424E">
        <w:t xml:space="preserve"> patvirtintą budėjimo grafiką, kuriame nustatytos budinčių atsakingų darbuotojų budėjimo ir poilsio dienos kalendoriniam m</w:t>
      </w:r>
      <w:r w:rsidR="00EE7DBB" w:rsidRPr="00A2424E">
        <w:t>ėnesiui, esant poreikiui budi</w:t>
      </w:r>
      <w:r w:rsidRPr="00A2424E">
        <w:t xml:space="preserve"> poilsio ir švenčių dienomis darbų eigai Lietuvos zoologijos sode tinkamai organizuoti ir prižiūrėti</w:t>
      </w:r>
      <w:r w:rsidR="003E4DEA" w:rsidRPr="00A2424E">
        <w:t>;</w:t>
      </w:r>
    </w:p>
    <w:p w14:paraId="61CFB422" w14:textId="6282B095" w:rsidR="00952468" w:rsidRPr="00952468" w:rsidRDefault="00952468" w:rsidP="00952468">
      <w:pPr>
        <w:pStyle w:val="Pagrindinistekstas"/>
        <w:numPr>
          <w:ilvl w:val="1"/>
          <w:numId w:val="37"/>
        </w:numPr>
        <w:tabs>
          <w:tab w:val="left" w:pos="567"/>
        </w:tabs>
        <w:ind w:left="0" w:firstLine="0"/>
      </w:pPr>
      <w:r w:rsidRPr="00952468">
        <w:rPr>
          <w:szCs w:val="24"/>
        </w:rPr>
        <w:t>esant poreikiui, dirba pagal suminį darbo laiko apskaitos grafiką;</w:t>
      </w:r>
    </w:p>
    <w:p w14:paraId="5E2B9F7A" w14:textId="77777777" w:rsidR="00DD4D5F" w:rsidRPr="00A2424E" w:rsidRDefault="00EE7DBB" w:rsidP="006C44BD">
      <w:pPr>
        <w:pStyle w:val="Pagrindinistekstas"/>
        <w:numPr>
          <w:ilvl w:val="1"/>
          <w:numId w:val="37"/>
        </w:numPr>
        <w:tabs>
          <w:tab w:val="left" w:pos="567"/>
        </w:tabs>
        <w:ind w:left="0" w:firstLine="0"/>
      </w:pPr>
      <w:r w:rsidRPr="00A2424E">
        <w:t>dalyvauja</w:t>
      </w:r>
      <w:r w:rsidR="007539B8" w:rsidRPr="00A2424E">
        <w:t xml:space="preserve"> ypatingų situacijų padarinių likvidavime; </w:t>
      </w:r>
    </w:p>
    <w:p w14:paraId="2DAFDCDB" w14:textId="77777777" w:rsidR="00DD4D5F" w:rsidRPr="00A2424E" w:rsidRDefault="00EE7DBB" w:rsidP="006C44BD">
      <w:pPr>
        <w:pStyle w:val="Pagrindinistekstas"/>
        <w:numPr>
          <w:ilvl w:val="1"/>
          <w:numId w:val="37"/>
        </w:numPr>
        <w:tabs>
          <w:tab w:val="left" w:pos="567"/>
        </w:tabs>
        <w:ind w:left="0" w:firstLine="0"/>
      </w:pPr>
      <w:r w:rsidRPr="00A2424E">
        <w:t>tausoja</w:t>
      </w:r>
      <w:r w:rsidR="14A70982" w:rsidRPr="00A2424E">
        <w:t xml:space="preserve"> materialines vertybes, darbo priemones, patikėtą inventorių, taupiai naudoja vanden</w:t>
      </w:r>
      <w:r w:rsidR="003E4DEA" w:rsidRPr="00A2424E">
        <w:t>į</w:t>
      </w:r>
      <w:r w:rsidRPr="00A2424E">
        <w:t xml:space="preserve">, medžiagas, elektros energiją; </w:t>
      </w:r>
    </w:p>
    <w:p w14:paraId="05974186" w14:textId="6721B387" w:rsidR="00DD4D5F" w:rsidRDefault="00EE7DBB" w:rsidP="006C44BD">
      <w:pPr>
        <w:pStyle w:val="Pagrindinistekstas"/>
        <w:numPr>
          <w:ilvl w:val="1"/>
          <w:numId w:val="37"/>
        </w:numPr>
        <w:tabs>
          <w:tab w:val="left" w:pos="567"/>
        </w:tabs>
        <w:ind w:left="0" w:firstLine="0"/>
      </w:pPr>
      <w:r w:rsidRPr="00A2424E">
        <w:t>palaiko tvarką bei švarą darbo vietoje;</w:t>
      </w:r>
    </w:p>
    <w:p w14:paraId="48034432" w14:textId="6808A262" w:rsidR="00CC45E0" w:rsidRDefault="00CC45E0" w:rsidP="00CC45E0">
      <w:pPr>
        <w:pStyle w:val="Pagrindinistekstas"/>
      </w:pPr>
      <w:r>
        <w:t xml:space="preserve">5.28. </w:t>
      </w:r>
      <w:r w:rsidRPr="00597FBA">
        <w:t xml:space="preserve">laikosi darbuotojų saugos ir sveikatos, gaisrinės saugos, aplinkos apsaugos reikalavimų, </w:t>
      </w:r>
      <w:r w:rsidR="00955A55">
        <w:t>Lietuvos zoologijos sodo</w:t>
      </w:r>
      <w:r w:rsidRPr="00597FBA">
        <w:t xml:space="preserve"> vidaus tvarkos taisyklių</w:t>
      </w:r>
      <w:r w:rsidR="000D176C">
        <w:t>, Rinkodaros ir edukacijos skyriaus nuostatų</w:t>
      </w:r>
      <w:r w:rsidR="00DE6985">
        <w:t xml:space="preserve"> ir šio pareigybės aprašymo;</w:t>
      </w:r>
    </w:p>
    <w:p w14:paraId="405C1A8A" w14:textId="1A1D9987" w:rsidR="00CC45E0" w:rsidRPr="004E32A2" w:rsidRDefault="00CC45E0" w:rsidP="00CC45E0">
      <w:pPr>
        <w:jc w:val="both"/>
        <w:rPr>
          <w:sz w:val="22"/>
          <w:lang w:val="lt-LT"/>
        </w:rPr>
      </w:pPr>
      <w:r w:rsidRPr="004E32A2">
        <w:rPr>
          <w:lang w:val="lt-LT"/>
        </w:rPr>
        <w:t>5.</w:t>
      </w:r>
      <w:r>
        <w:rPr>
          <w:lang w:val="lt-LT"/>
        </w:rPr>
        <w:t>29</w:t>
      </w:r>
      <w:r w:rsidRPr="004E32A2">
        <w:rPr>
          <w:lang w:val="lt-LT"/>
        </w:rPr>
        <w:t>. informuoja savo tiesioginį vadovą apie darbo metu ir pakeliui į darbą ar iš darbo patirtas traumas, incidentus, kitus su darbu susijusius sveikatos sutrikimus;</w:t>
      </w:r>
    </w:p>
    <w:p w14:paraId="2872FAF3" w14:textId="5B6C792F" w:rsidR="00CC45E0" w:rsidRPr="006845B7" w:rsidRDefault="00CC45E0" w:rsidP="00CC45E0">
      <w:pPr>
        <w:jc w:val="both"/>
        <w:rPr>
          <w:lang w:val="lt-LT"/>
        </w:rPr>
      </w:pPr>
      <w:r>
        <w:t>5.30</w:t>
      </w:r>
      <w:r w:rsidRPr="006845B7">
        <w:rPr>
          <w:lang w:val="lt-LT"/>
        </w:rPr>
        <w:t xml:space="preserve">.  esant poreikiui, </w:t>
      </w:r>
      <w:r w:rsidRPr="006845B7">
        <w:rPr>
          <w:rStyle w:val="Numatytasispastraiposriftas1"/>
          <w:szCs w:val="24"/>
          <w:lang w:val="lt-LT"/>
        </w:rPr>
        <w:t>dalyvauja nelaimingų incidentų tyrimuose;</w:t>
      </w:r>
    </w:p>
    <w:p w14:paraId="5E11F572" w14:textId="017E7B0F" w:rsidR="00CC45E0" w:rsidRDefault="00CC45E0" w:rsidP="00CC45E0">
      <w:pPr>
        <w:pStyle w:val="Pagrindinistekstas"/>
      </w:pPr>
      <w:r w:rsidRPr="00F72E82">
        <w:t>5.3</w:t>
      </w:r>
      <w:r>
        <w:t>1</w:t>
      </w:r>
      <w:r w:rsidRPr="00F72E82">
        <w:t>. vykdo kitas</w:t>
      </w:r>
      <w:r w:rsidR="00DE6985">
        <w:t>, su atliekamu darbu susijusias, nenuolatinio pobūdžio</w:t>
      </w:r>
      <w:r w:rsidRPr="00F72E82">
        <w:t xml:space="preserve"> tiesioginio vadovo užduotis.</w:t>
      </w:r>
    </w:p>
    <w:p w14:paraId="720206F4" w14:textId="77777777" w:rsidR="00CC45E0" w:rsidRDefault="00CC45E0" w:rsidP="00CC45E0">
      <w:pPr>
        <w:pStyle w:val="Pagrindinistekstas"/>
      </w:pPr>
    </w:p>
    <w:p w14:paraId="52D1B819" w14:textId="77777777" w:rsidR="00CC45E0" w:rsidRPr="004E32A2" w:rsidRDefault="00CC45E0" w:rsidP="00CC45E0">
      <w:pPr>
        <w:pStyle w:val="Sraopastraipa"/>
        <w:jc w:val="both"/>
        <w:rPr>
          <w:lang w:val="lt-LT"/>
        </w:rPr>
      </w:pPr>
    </w:p>
    <w:p w14:paraId="529081DB" w14:textId="77777777" w:rsidR="00CC45E0" w:rsidRDefault="00CC45E0" w:rsidP="00CC45E0">
      <w:pPr>
        <w:keepNext/>
        <w:jc w:val="center"/>
        <w:rPr>
          <w:b/>
          <w:bCs/>
        </w:rPr>
      </w:pPr>
      <w:r>
        <w:rPr>
          <w:b/>
          <w:bCs/>
        </w:rPr>
        <w:lastRenderedPageBreak/>
        <w:t>IV SKYRIUS</w:t>
      </w:r>
    </w:p>
    <w:p w14:paraId="0CD2822F" w14:textId="77777777" w:rsidR="00CC45E0" w:rsidRDefault="00CC45E0" w:rsidP="00CC45E0">
      <w:pPr>
        <w:keepNext/>
        <w:jc w:val="center"/>
        <w:rPr>
          <w:b/>
          <w:bCs/>
        </w:rPr>
      </w:pPr>
      <w:r>
        <w:rPr>
          <w:b/>
          <w:bCs/>
        </w:rPr>
        <w:t>BAIGIAMOSIOS NUOSTATOS</w:t>
      </w:r>
    </w:p>
    <w:p w14:paraId="02D8ED77" w14:textId="77777777" w:rsidR="00CC45E0" w:rsidRPr="008A5E4B" w:rsidRDefault="00CC45E0" w:rsidP="00CC45E0">
      <w:pPr>
        <w:pStyle w:val="Sraopastraipa"/>
        <w:ind w:left="0"/>
        <w:jc w:val="both"/>
        <w:rPr>
          <w:lang w:val="lt-LT"/>
        </w:rPr>
      </w:pPr>
    </w:p>
    <w:p w14:paraId="571A9E09" w14:textId="7A4833B9" w:rsidR="00CC45E0" w:rsidRPr="008A5E4B" w:rsidRDefault="00DE6985" w:rsidP="00CC45E0">
      <w:pPr>
        <w:numPr>
          <w:ilvl w:val="0"/>
          <w:numId w:val="40"/>
        </w:numPr>
        <w:ind w:left="142" w:firstLine="0"/>
        <w:jc w:val="both"/>
        <w:rPr>
          <w:lang w:val="lt-LT"/>
        </w:rPr>
      </w:pPr>
      <w:r>
        <w:rPr>
          <w:szCs w:val="24"/>
          <w:lang w:val="lt-LT"/>
        </w:rPr>
        <w:t>Pareigybės aprašymas įsigalioja nuo 2023 m. rugsėjo 1 d., o konkretaus darbuotojo atžvilgiu yra taikomas nuo susipažinimo datos</w:t>
      </w:r>
      <w:r w:rsidR="00CC45E0" w:rsidRPr="008A5E4B">
        <w:rPr>
          <w:lang w:val="lt-LT"/>
        </w:rPr>
        <w:t>.</w:t>
      </w:r>
    </w:p>
    <w:p w14:paraId="332D94C4" w14:textId="77777777" w:rsidR="00CC45E0" w:rsidRPr="00D228C7" w:rsidRDefault="00CC45E0" w:rsidP="00CC45E0">
      <w:pPr>
        <w:pStyle w:val="Pagrindinistekstas"/>
        <w:rPr>
          <w:szCs w:val="24"/>
        </w:rPr>
      </w:pPr>
    </w:p>
    <w:p w14:paraId="76B0F758" w14:textId="77777777" w:rsidR="00CC45E0" w:rsidRDefault="00CC45E0" w:rsidP="00CC45E0">
      <w:pPr>
        <w:tabs>
          <w:tab w:val="left" w:pos="1080"/>
          <w:tab w:val="left" w:pos="1260"/>
        </w:tabs>
        <w:jc w:val="center"/>
        <w:rPr>
          <w:szCs w:val="24"/>
          <w:lang w:val="lt-LT"/>
        </w:rPr>
      </w:pPr>
      <w:r>
        <w:rPr>
          <w:szCs w:val="24"/>
          <w:lang w:val="lt-LT"/>
        </w:rPr>
        <w:t>____________________</w:t>
      </w:r>
    </w:p>
    <w:p w14:paraId="7E0DEA7E" w14:textId="77777777" w:rsidR="00CC45E0" w:rsidRDefault="00CC45E0" w:rsidP="00CC45E0">
      <w:pPr>
        <w:tabs>
          <w:tab w:val="left" w:pos="1080"/>
          <w:tab w:val="left" w:pos="1260"/>
        </w:tabs>
        <w:jc w:val="center"/>
        <w:rPr>
          <w:szCs w:val="24"/>
          <w:lang w:val="lt-LT"/>
        </w:rPr>
      </w:pPr>
    </w:p>
    <w:p w14:paraId="76E9E9F8" w14:textId="77777777" w:rsidR="00CC45E0" w:rsidRDefault="00CC45E0" w:rsidP="00CC45E0">
      <w:pPr>
        <w:tabs>
          <w:tab w:val="left" w:pos="1080"/>
          <w:tab w:val="left" w:pos="1260"/>
        </w:tabs>
        <w:jc w:val="center"/>
        <w:rPr>
          <w:szCs w:val="24"/>
          <w:lang w:val="lt-LT"/>
        </w:rPr>
      </w:pPr>
    </w:p>
    <w:p w14:paraId="06C1B53A" w14:textId="77777777" w:rsidR="00CC45E0" w:rsidRDefault="00CC45E0" w:rsidP="00CC45E0">
      <w:pPr>
        <w:ind w:left="-142"/>
        <w:rPr>
          <w:lang w:val="lt-LT"/>
        </w:rPr>
      </w:pPr>
      <w:bookmarkStart w:id="1" w:name="_Hlk66451075"/>
      <w:r w:rsidRPr="00F72E82">
        <w:rPr>
          <w:lang w:val="lt-LT"/>
        </w:rPr>
        <w:t>Susipažinau, 1 egz. gavau ir vykdyti sutinku:</w:t>
      </w:r>
      <w:bookmarkEnd w:id="1"/>
    </w:p>
    <w:p w14:paraId="5052155C" w14:textId="77777777" w:rsidR="00CC45E0" w:rsidRDefault="00CC45E0" w:rsidP="00CC45E0">
      <w:pPr>
        <w:ind w:left="-142"/>
        <w:rPr>
          <w:lang w:val="lt-LT"/>
        </w:rPr>
      </w:pPr>
    </w:p>
    <w:tbl>
      <w:tblPr>
        <w:tblW w:w="0" w:type="auto"/>
        <w:tblCellMar>
          <w:left w:w="0" w:type="dxa"/>
          <w:right w:w="0" w:type="dxa"/>
        </w:tblCellMar>
        <w:tblLook w:val="04A0" w:firstRow="1" w:lastRow="0" w:firstColumn="1" w:lastColumn="0" w:noHBand="0" w:noVBand="1"/>
      </w:tblPr>
      <w:tblGrid>
        <w:gridCol w:w="3886"/>
      </w:tblGrid>
      <w:tr w:rsidR="00CC45E0" w14:paraId="40170B6A" w14:textId="77777777" w:rsidTr="00487CD8">
        <w:trPr>
          <w:trHeight w:val="242"/>
        </w:trPr>
        <w:tc>
          <w:tcPr>
            <w:tcW w:w="3886" w:type="dxa"/>
            <w:tcBorders>
              <w:top w:val="nil"/>
              <w:left w:val="nil"/>
              <w:bottom w:val="single" w:sz="8" w:space="0" w:color="auto"/>
              <w:right w:val="nil"/>
            </w:tcBorders>
            <w:tcMar>
              <w:top w:w="0" w:type="dxa"/>
              <w:left w:w="108" w:type="dxa"/>
              <w:bottom w:w="0" w:type="dxa"/>
              <w:right w:w="108" w:type="dxa"/>
            </w:tcMar>
          </w:tcPr>
          <w:p w14:paraId="780A5976" w14:textId="77777777" w:rsidR="00CC45E0" w:rsidRDefault="00CC45E0" w:rsidP="00487CD8">
            <w:pPr>
              <w:rPr>
                <w:sz w:val="22"/>
              </w:rPr>
            </w:pPr>
          </w:p>
        </w:tc>
      </w:tr>
      <w:tr w:rsidR="00CC45E0" w14:paraId="404D722A" w14:textId="77777777" w:rsidTr="00487CD8">
        <w:trPr>
          <w:trHeight w:val="252"/>
        </w:trPr>
        <w:tc>
          <w:tcPr>
            <w:tcW w:w="3886" w:type="dxa"/>
            <w:tcMar>
              <w:top w:w="0" w:type="dxa"/>
              <w:left w:w="108" w:type="dxa"/>
              <w:bottom w:w="0" w:type="dxa"/>
              <w:right w:w="108" w:type="dxa"/>
            </w:tcMar>
            <w:hideMark/>
          </w:tcPr>
          <w:p w14:paraId="4F1DAB9C" w14:textId="77777777" w:rsidR="00CC45E0" w:rsidRDefault="00CC45E0" w:rsidP="00487CD8">
            <w:pPr>
              <w:jc w:val="center"/>
            </w:pPr>
            <w:r>
              <w:t>parašas</w:t>
            </w:r>
          </w:p>
        </w:tc>
      </w:tr>
      <w:tr w:rsidR="00CC45E0" w14:paraId="7DE0A1C1" w14:textId="77777777" w:rsidTr="00487CD8">
        <w:trPr>
          <w:trHeight w:val="242"/>
        </w:trPr>
        <w:tc>
          <w:tcPr>
            <w:tcW w:w="3886" w:type="dxa"/>
            <w:tcBorders>
              <w:top w:val="nil"/>
              <w:left w:val="nil"/>
              <w:bottom w:val="single" w:sz="8" w:space="0" w:color="auto"/>
              <w:right w:val="nil"/>
            </w:tcBorders>
            <w:tcMar>
              <w:top w:w="0" w:type="dxa"/>
              <w:left w:w="108" w:type="dxa"/>
              <w:bottom w:w="0" w:type="dxa"/>
              <w:right w:w="108" w:type="dxa"/>
            </w:tcMar>
          </w:tcPr>
          <w:p w14:paraId="76217DB6" w14:textId="77777777" w:rsidR="00CC45E0" w:rsidRDefault="00CC45E0" w:rsidP="00487CD8">
            <w:pPr>
              <w:jc w:val="center"/>
            </w:pPr>
          </w:p>
        </w:tc>
      </w:tr>
      <w:tr w:rsidR="00CC45E0" w14:paraId="7D189FDC" w14:textId="77777777" w:rsidTr="00487CD8">
        <w:trPr>
          <w:trHeight w:val="252"/>
        </w:trPr>
        <w:tc>
          <w:tcPr>
            <w:tcW w:w="3886" w:type="dxa"/>
            <w:tcMar>
              <w:top w:w="0" w:type="dxa"/>
              <w:left w:w="108" w:type="dxa"/>
              <w:bottom w:w="0" w:type="dxa"/>
              <w:right w:w="108" w:type="dxa"/>
            </w:tcMar>
            <w:hideMark/>
          </w:tcPr>
          <w:p w14:paraId="2DAA6605" w14:textId="77777777" w:rsidR="00CC45E0" w:rsidRPr="00DE6985" w:rsidRDefault="00CC45E0" w:rsidP="00487CD8">
            <w:pPr>
              <w:jc w:val="center"/>
              <w:rPr>
                <w:lang w:val="lt-LT"/>
              </w:rPr>
            </w:pPr>
            <w:r w:rsidRPr="00DE6985">
              <w:rPr>
                <w:lang w:val="lt-LT"/>
              </w:rPr>
              <w:t>vardas, pavardė</w:t>
            </w:r>
          </w:p>
        </w:tc>
      </w:tr>
      <w:tr w:rsidR="00CC45E0" w14:paraId="53B4334D" w14:textId="77777777" w:rsidTr="00487CD8">
        <w:trPr>
          <w:trHeight w:val="252"/>
        </w:trPr>
        <w:tc>
          <w:tcPr>
            <w:tcW w:w="3886" w:type="dxa"/>
            <w:tcBorders>
              <w:top w:val="nil"/>
              <w:left w:val="nil"/>
              <w:bottom w:val="single" w:sz="8" w:space="0" w:color="auto"/>
              <w:right w:val="nil"/>
            </w:tcBorders>
            <w:tcMar>
              <w:top w:w="0" w:type="dxa"/>
              <w:left w:w="108" w:type="dxa"/>
              <w:bottom w:w="0" w:type="dxa"/>
              <w:right w:w="108" w:type="dxa"/>
            </w:tcMar>
          </w:tcPr>
          <w:p w14:paraId="34B9B727" w14:textId="77777777" w:rsidR="00CC45E0" w:rsidRDefault="00CC45E0" w:rsidP="00487CD8">
            <w:pPr>
              <w:jc w:val="center"/>
            </w:pPr>
          </w:p>
        </w:tc>
      </w:tr>
      <w:tr w:rsidR="00CC45E0" w14:paraId="611F1C42" w14:textId="77777777" w:rsidTr="00487CD8">
        <w:trPr>
          <w:trHeight w:val="242"/>
        </w:trPr>
        <w:tc>
          <w:tcPr>
            <w:tcW w:w="3886" w:type="dxa"/>
            <w:tcMar>
              <w:top w:w="0" w:type="dxa"/>
              <w:left w:w="108" w:type="dxa"/>
              <w:bottom w:w="0" w:type="dxa"/>
              <w:right w:w="108" w:type="dxa"/>
            </w:tcMar>
            <w:hideMark/>
          </w:tcPr>
          <w:p w14:paraId="4320EC89" w14:textId="77777777" w:rsidR="00CC45E0" w:rsidRDefault="00CC45E0" w:rsidP="00487CD8">
            <w:pPr>
              <w:jc w:val="center"/>
            </w:pPr>
            <w:r>
              <w:t>data</w:t>
            </w:r>
          </w:p>
        </w:tc>
      </w:tr>
    </w:tbl>
    <w:p w14:paraId="6E431FEB" w14:textId="265A9541" w:rsidR="005167C9" w:rsidRDefault="005167C9" w:rsidP="005167C9">
      <w:pPr>
        <w:pStyle w:val="Pagrindinistekstas"/>
        <w:tabs>
          <w:tab w:val="left" w:pos="567"/>
        </w:tabs>
      </w:pPr>
    </w:p>
    <w:p w14:paraId="6B5E2828" w14:textId="77777777" w:rsidR="00D30C5B" w:rsidRDefault="00D30C5B" w:rsidP="005167C9">
      <w:pPr>
        <w:pStyle w:val="Pagrindinistekstas"/>
        <w:tabs>
          <w:tab w:val="left" w:pos="567"/>
        </w:tabs>
      </w:pPr>
    </w:p>
    <w:sectPr w:rsidR="00D30C5B" w:rsidSect="00FA338F">
      <w:headerReference w:type="even" r:id="rId8"/>
      <w:headerReference w:type="default" r:id="rId9"/>
      <w:pgSz w:w="11907" w:h="16840" w:code="9"/>
      <w:pgMar w:top="1138" w:right="562" w:bottom="1138" w:left="1350" w:header="0" w:footer="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7995" w14:textId="77777777" w:rsidR="00DE325C" w:rsidRDefault="00DE325C">
      <w:r>
        <w:separator/>
      </w:r>
    </w:p>
  </w:endnote>
  <w:endnote w:type="continuationSeparator" w:id="0">
    <w:p w14:paraId="0BA8654A" w14:textId="77777777" w:rsidR="00DE325C" w:rsidRDefault="00DE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A311" w14:textId="77777777" w:rsidR="00DE325C" w:rsidRDefault="00DE325C">
      <w:r>
        <w:separator/>
      </w:r>
    </w:p>
  </w:footnote>
  <w:footnote w:type="continuationSeparator" w:id="0">
    <w:p w14:paraId="21BE14B8" w14:textId="77777777" w:rsidR="00DE325C" w:rsidRDefault="00DE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14259C" w:rsidRDefault="0014259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461D779" w14:textId="77777777" w:rsidR="0014259C" w:rsidRDefault="001425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14259C" w:rsidRDefault="0014259C">
    <w:pPr>
      <w:pStyle w:val="Antrats"/>
      <w:framePr w:wrap="around" w:vAnchor="text" w:hAnchor="margin" w:xAlign="center" w:y="1"/>
      <w:rPr>
        <w:rStyle w:val="Puslapionumeris"/>
      </w:rPr>
    </w:pPr>
  </w:p>
  <w:p w14:paraId="28F4D5D3" w14:textId="77777777" w:rsidR="0014259C" w:rsidRDefault="0014259C">
    <w:pPr>
      <w:pStyle w:val="Antrats"/>
      <w:framePr w:wrap="around" w:vAnchor="text" w:hAnchor="margin" w:xAlign="center" w:y="1"/>
      <w:jc w:val="center"/>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A18E2">
      <w:rPr>
        <w:rStyle w:val="Puslapionumeris"/>
        <w:noProof/>
      </w:rPr>
      <w:t>3</w:t>
    </w:r>
    <w:r>
      <w:rPr>
        <w:rStyle w:val="Puslapionumeris"/>
      </w:rPr>
      <w:fldChar w:fldCharType="end"/>
    </w:r>
  </w:p>
  <w:p w14:paraId="4DDBEF00" w14:textId="77777777" w:rsidR="0014259C" w:rsidRDefault="0014259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CF8"/>
    <w:multiLevelType w:val="multilevel"/>
    <w:tmpl w:val="E5E03F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31200"/>
    <w:multiLevelType w:val="hybridMultilevel"/>
    <w:tmpl w:val="9D461562"/>
    <w:lvl w:ilvl="0" w:tplc="0427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572112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6F47644"/>
    <w:multiLevelType w:val="singleLevel"/>
    <w:tmpl w:val="5DDC2D9E"/>
    <w:lvl w:ilvl="0">
      <w:numFmt w:val="decimal"/>
      <w:lvlText w:val="2%1"/>
      <w:lvlJc w:val="left"/>
      <w:pPr>
        <w:tabs>
          <w:tab w:val="num" w:pos="360"/>
        </w:tabs>
        <w:ind w:left="340" w:hanging="340"/>
      </w:pPr>
    </w:lvl>
  </w:abstractNum>
  <w:abstractNum w:abstractNumId="4" w15:restartNumberingAfterBreak="0">
    <w:nsid w:val="08D03DD8"/>
    <w:multiLevelType w:val="hybridMultilevel"/>
    <w:tmpl w:val="91AC11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DE4A29"/>
    <w:multiLevelType w:val="hybridMultilevel"/>
    <w:tmpl w:val="B73AA5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1174D6A"/>
    <w:multiLevelType w:val="multilevel"/>
    <w:tmpl w:val="158603A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2AC7E46"/>
    <w:multiLevelType w:val="multilevel"/>
    <w:tmpl w:val="155825C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DAB671F"/>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FA12481"/>
    <w:multiLevelType w:val="hybridMultilevel"/>
    <w:tmpl w:val="27AA10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1E175A0"/>
    <w:multiLevelType w:val="hybridMultilevel"/>
    <w:tmpl w:val="B49A258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8046269"/>
    <w:multiLevelType w:val="hybridMultilevel"/>
    <w:tmpl w:val="AF2E02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99446D1"/>
    <w:multiLevelType w:val="multilevel"/>
    <w:tmpl w:val="A8F66EF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BB8651B"/>
    <w:multiLevelType w:val="singleLevel"/>
    <w:tmpl w:val="ED8A5798"/>
    <w:lvl w:ilvl="0">
      <w:start w:val="1"/>
      <w:numFmt w:val="decimal"/>
      <w:lvlText w:val="%1."/>
      <w:lvlJc w:val="left"/>
      <w:pPr>
        <w:tabs>
          <w:tab w:val="num" w:pos="1800"/>
        </w:tabs>
        <w:ind w:left="1800" w:hanging="360"/>
      </w:pPr>
      <w:rPr>
        <w:rFonts w:hint="default"/>
      </w:rPr>
    </w:lvl>
  </w:abstractNum>
  <w:abstractNum w:abstractNumId="14" w15:restartNumberingAfterBreak="0">
    <w:nsid w:val="369657D4"/>
    <w:multiLevelType w:val="multilevel"/>
    <w:tmpl w:val="F81E2618"/>
    <w:lvl w:ilvl="0">
      <w:start w:val="8"/>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6BC7822"/>
    <w:multiLevelType w:val="hybridMultilevel"/>
    <w:tmpl w:val="2B5831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8916160"/>
    <w:multiLevelType w:val="hybridMultilevel"/>
    <w:tmpl w:val="F8440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967C73"/>
    <w:multiLevelType w:val="hybridMultilevel"/>
    <w:tmpl w:val="4AE6E9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C664F7C"/>
    <w:multiLevelType w:val="hybridMultilevel"/>
    <w:tmpl w:val="29F8712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E283F7A"/>
    <w:multiLevelType w:val="multilevel"/>
    <w:tmpl w:val="F1CCC4B0"/>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430A0B5A"/>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6CC3721"/>
    <w:multiLevelType w:val="hybridMultilevel"/>
    <w:tmpl w:val="24287AE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B055684"/>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4E740295"/>
    <w:multiLevelType w:val="hybridMultilevel"/>
    <w:tmpl w:val="78B29F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EE87018"/>
    <w:multiLevelType w:val="multilevel"/>
    <w:tmpl w:val="133A124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5034102B"/>
    <w:multiLevelType w:val="multilevel"/>
    <w:tmpl w:val="82767C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2EC6B5B"/>
    <w:multiLevelType w:val="hybridMultilevel"/>
    <w:tmpl w:val="DC9CEB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6D6111E"/>
    <w:multiLevelType w:val="multilevel"/>
    <w:tmpl w:val="9B8E3116"/>
    <w:lvl w:ilvl="0">
      <w:start w:val="8"/>
      <w:numFmt w:val="decimal"/>
      <w:lvlText w:val="%1."/>
      <w:lvlJc w:val="left"/>
      <w:pPr>
        <w:tabs>
          <w:tab w:val="num" w:pos="1440"/>
        </w:tabs>
        <w:ind w:left="1440" w:hanging="360"/>
      </w:pPr>
      <w:rPr>
        <w:rFonts w:hint="default"/>
      </w:rPr>
    </w:lvl>
    <w:lvl w:ilvl="1">
      <w:start w:val="1"/>
      <w:numFmt w:val="decimal"/>
      <w:isLgl/>
      <w:lvlText w:val="%1.%2."/>
      <w:lvlJc w:val="left"/>
      <w:pPr>
        <w:tabs>
          <w:tab w:val="num" w:pos="540"/>
        </w:tabs>
        <w:ind w:left="540" w:hanging="360"/>
      </w:pPr>
      <w:rPr>
        <w:rFonts w:hint="default"/>
        <w:i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8" w15:restartNumberingAfterBreak="0">
    <w:nsid w:val="5A524141"/>
    <w:multiLevelType w:val="multilevel"/>
    <w:tmpl w:val="54F0FE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B256855"/>
    <w:multiLevelType w:val="hybridMultilevel"/>
    <w:tmpl w:val="C4CC69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EE65E72"/>
    <w:multiLevelType w:val="multilevel"/>
    <w:tmpl w:val="0FE2BAE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02E0C52"/>
    <w:multiLevelType w:val="multilevel"/>
    <w:tmpl w:val="38FA45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09D206B"/>
    <w:multiLevelType w:val="singleLevel"/>
    <w:tmpl w:val="D8FE22C6"/>
    <w:lvl w:ilvl="0">
      <w:start w:val="7"/>
      <w:numFmt w:val="decimal"/>
      <w:lvlText w:val="1%1."/>
      <w:lvlJc w:val="left"/>
      <w:pPr>
        <w:tabs>
          <w:tab w:val="num" w:pos="360"/>
        </w:tabs>
        <w:ind w:left="340" w:hanging="340"/>
      </w:pPr>
    </w:lvl>
  </w:abstractNum>
  <w:abstractNum w:abstractNumId="33" w15:restartNumberingAfterBreak="0">
    <w:nsid w:val="612C269D"/>
    <w:multiLevelType w:val="hybridMultilevel"/>
    <w:tmpl w:val="34306A58"/>
    <w:lvl w:ilvl="0" w:tplc="08A277D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247060A"/>
    <w:multiLevelType w:val="multilevel"/>
    <w:tmpl w:val="82767C8C"/>
    <w:lvl w:ilvl="0">
      <w:start w:val="1"/>
      <w:numFmt w:val="decimal"/>
      <w:lvlText w:val="%1."/>
      <w:lvlJc w:val="left"/>
      <w:pPr>
        <w:ind w:left="720" w:hanging="360"/>
      </w:pPr>
      <w:rPr>
        <w:rFonts w:hint="default"/>
      </w:rPr>
    </w:lvl>
    <w:lvl w:ilvl="1">
      <w:start w:val="1"/>
      <w:numFmt w:val="decimal"/>
      <w:lvlText w:val="%1.%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46B1F5E"/>
    <w:multiLevelType w:val="hybridMultilevel"/>
    <w:tmpl w:val="0E5A0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4E15895"/>
    <w:multiLevelType w:val="hybridMultilevel"/>
    <w:tmpl w:val="2424E2A4"/>
    <w:lvl w:ilvl="0" w:tplc="28D86398">
      <w:start w:val="1"/>
      <w:numFmt w:val="decimal"/>
      <w:lvlText w:val="%1."/>
      <w:lvlJc w:val="left"/>
      <w:pPr>
        <w:ind w:left="720" w:hanging="360"/>
      </w:pPr>
    </w:lvl>
    <w:lvl w:ilvl="1" w:tplc="1354D1AC">
      <w:start w:val="1"/>
      <w:numFmt w:val="decimal"/>
      <w:lvlText w:val="%2."/>
      <w:lvlJc w:val="left"/>
      <w:pPr>
        <w:ind w:left="1440" w:hanging="360"/>
      </w:pPr>
    </w:lvl>
    <w:lvl w:ilvl="2" w:tplc="6346083C">
      <w:start w:val="1"/>
      <w:numFmt w:val="lowerRoman"/>
      <w:lvlText w:val="%3."/>
      <w:lvlJc w:val="right"/>
      <w:pPr>
        <w:ind w:left="2160" w:hanging="180"/>
      </w:pPr>
    </w:lvl>
    <w:lvl w:ilvl="3" w:tplc="31249226">
      <w:start w:val="1"/>
      <w:numFmt w:val="decimal"/>
      <w:lvlText w:val="%4."/>
      <w:lvlJc w:val="left"/>
      <w:pPr>
        <w:ind w:left="2880" w:hanging="360"/>
      </w:pPr>
    </w:lvl>
    <w:lvl w:ilvl="4" w:tplc="56963F3C">
      <w:start w:val="1"/>
      <w:numFmt w:val="lowerLetter"/>
      <w:lvlText w:val="%5."/>
      <w:lvlJc w:val="left"/>
      <w:pPr>
        <w:ind w:left="3600" w:hanging="360"/>
      </w:pPr>
    </w:lvl>
    <w:lvl w:ilvl="5" w:tplc="2BC6C792">
      <w:start w:val="1"/>
      <w:numFmt w:val="lowerRoman"/>
      <w:lvlText w:val="%6."/>
      <w:lvlJc w:val="right"/>
      <w:pPr>
        <w:ind w:left="4320" w:hanging="180"/>
      </w:pPr>
    </w:lvl>
    <w:lvl w:ilvl="6" w:tplc="C5365B2E">
      <w:start w:val="1"/>
      <w:numFmt w:val="decimal"/>
      <w:lvlText w:val="%7."/>
      <w:lvlJc w:val="left"/>
      <w:pPr>
        <w:ind w:left="5040" w:hanging="360"/>
      </w:pPr>
    </w:lvl>
    <w:lvl w:ilvl="7" w:tplc="90B63CBC">
      <w:start w:val="1"/>
      <w:numFmt w:val="lowerLetter"/>
      <w:lvlText w:val="%8."/>
      <w:lvlJc w:val="left"/>
      <w:pPr>
        <w:ind w:left="5760" w:hanging="360"/>
      </w:pPr>
    </w:lvl>
    <w:lvl w:ilvl="8" w:tplc="5E263494">
      <w:start w:val="1"/>
      <w:numFmt w:val="lowerRoman"/>
      <w:lvlText w:val="%9."/>
      <w:lvlJc w:val="right"/>
      <w:pPr>
        <w:ind w:left="6480" w:hanging="180"/>
      </w:pPr>
    </w:lvl>
  </w:abstractNum>
  <w:abstractNum w:abstractNumId="37" w15:restartNumberingAfterBreak="0">
    <w:nsid w:val="66AD39FF"/>
    <w:multiLevelType w:val="hybridMultilevel"/>
    <w:tmpl w:val="738C1F9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8" w15:restartNumberingAfterBreak="0">
    <w:nsid w:val="701102FB"/>
    <w:multiLevelType w:val="multilevel"/>
    <w:tmpl w:val="088EA340"/>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2160"/>
        </w:tabs>
        <w:ind w:left="2160" w:hanging="108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9" w15:restartNumberingAfterBreak="0">
    <w:nsid w:val="74C6105E"/>
    <w:multiLevelType w:val="hybridMultilevel"/>
    <w:tmpl w:val="23ACC5DA"/>
    <w:lvl w:ilvl="0" w:tplc="DC183838">
      <w:start w:val="6"/>
      <w:numFmt w:val="decimal"/>
      <w:lvlText w:val="%1."/>
      <w:lvlJc w:val="left"/>
      <w:pPr>
        <w:tabs>
          <w:tab w:val="num" w:pos="720"/>
        </w:tabs>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7EEE56C9"/>
    <w:multiLevelType w:val="multilevel"/>
    <w:tmpl w:val="5F689FD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num w:numId="1" w16cid:durableId="446125084">
    <w:abstractNumId w:val="36"/>
  </w:num>
  <w:num w:numId="2" w16cid:durableId="726489684">
    <w:abstractNumId w:val="20"/>
  </w:num>
  <w:num w:numId="3" w16cid:durableId="1506169945">
    <w:abstractNumId w:val="8"/>
  </w:num>
  <w:num w:numId="4" w16cid:durableId="518080032">
    <w:abstractNumId w:val="22"/>
  </w:num>
  <w:num w:numId="5" w16cid:durableId="1053848387">
    <w:abstractNumId w:val="10"/>
  </w:num>
  <w:num w:numId="6" w16cid:durableId="339813473">
    <w:abstractNumId w:val="13"/>
  </w:num>
  <w:num w:numId="7" w16cid:durableId="1373731631">
    <w:abstractNumId w:val="16"/>
  </w:num>
  <w:num w:numId="8" w16cid:durableId="1697804677">
    <w:abstractNumId w:val="21"/>
  </w:num>
  <w:num w:numId="9" w16cid:durableId="730539271">
    <w:abstractNumId w:val="3"/>
  </w:num>
  <w:num w:numId="10" w16cid:durableId="241179041">
    <w:abstractNumId w:val="32"/>
  </w:num>
  <w:num w:numId="11" w16cid:durableId="2095279220">
    <w:abstractNumId w:val="29"/>
  </w:num>
  <w:num w:numId="12" w16cid:durableId="1753310219">
    <w:abstractNumId w:val="4"/>
  </w:num>
  <w:num w:numId="13" w16cid:durableId="1530144136">
    <w:abstractNumId w:val="15"/>
  </w:num>
  <w:num w:numId="14" w16cid:durableId="2007049472">
    <w:abstractNumId w:val="2"/>
  </w:num>
  <w:num w:numId="15" w16cid:durableId="1158959047">
    <w:abstractNumId w:val="1"/>
  </w:num>
  <w:num w:numId="16" w16cid:durableId="733282531">
    <w:abstractNumId w:val="34"/>
  </w:num>
  <w:num w:numId="17" w16cid:durableId="1367098242">
    <w:abstractNumId w:val="31"/>
  </w:num>
  <w:num w:numId="18" w16cid:durableId="1445924548">
    <w:abstractNumId w:val="7"/>
  </w:num>
  <w:num w:numId="19" w16cid:durableId="2070882435">
    <w:abstractNumId w:val="28"/>
  </w:num>
  <w:num w:numId="20" w16cid:durableId="1390226479">
    <w:abstractNumId w:val="5"/>
  </w:num>
  <w:num w:numId="21" w16cid:durableId="434327215">
    <w:abstractNumId w:val="18"/>
  </w:num>
  <w:num w:numId="22" w16cid:durableId="320741371">
    <w:abstractNumId w:val="11"/>
  </w:num>
  <w:num w:numId="23" w16cid:durableId="2033262516">
    <w:abstractNumId w:val="23"/>
  </w:num>
  <w:num w:numId="24" w16cid:durableId="1277100730">
    <w:abstractNumId w:val="37"/>
  </w:num>
  <w:num w:numId="25" w16cid:durableId="1388608253">
    <w:abstractNumId w:val="17"/>
  </w:num>
  <w:num w:numId="26" w16cid:durableId="18238583">
    <w:abstractNumId w:val="33"/>
  </w:num>
  <w:num w:numId="27" w16cid:durableId="102111909">
    <w:abstractNumId w:val="14"/>
  </w:num>
  <w:num w:numId="28" w16cid:durableId="1882208250">
    <w:abstractNumId w:val="40"/>
  </w:num>
  <w:num w:numId="29" w16cid:durableId="1942910977">
    <w:abstractNumId w:val="25"/>
  </w:num>
  <w:num w:numId="30" w16cid:durableId="145048022">
    <w:abstractNumId w:val="27"/>
  </w:num>
  <w:num w:numId="31" w16cid:durableId="1638603269">
    <w:abstractNumId w:val="24"/>
  </w:num>
  <w:num w:numId="32" w16cid:durableId="435178719">
    <w:abstractNumId w:val="12"/>
  </w:num>
  <w:num w:numId="33" w16cid:durableId="550314608">
    <w:abstractNumId w:val="38"/>
  </w:num>
  <w:num w:numId="34" w16cid:durableId="1027753706">
    <w:abstractNumId w:val="35"/>
  </w:num>
  <w:num w:numId="35" w16cid:durableId="1523663174">
    <w:abstractNumId w:val="26"/>
  </w:num>
  <w:num w:numId="36" w16cid:durableId="1109281318">
    <w:abstractNumId w:val="9"/>
  </w:num>
  <w:num w:numId="37" w16cid:durableId="2117098178">
    <w:abstractNumId w:val="19"/>
  </w:num>
  <w:num w:numId="38" w16cid:durableId="1554777760">
    <w:abstractNumId w:val="6"/>
  </w:num>
  <w:num w:numId="39" w16cid:durableId="388697598">
    <w:abstractNumId w:val="0"/>
  </w:num>
  <w:num w:numId="40" w16cid:durableId="1571694676">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757400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C4"/>
    <w:rsid w:val="000029E3"/>
    <w:rsid w:val="0003265B"/>
    <w:rsid w:val="00036795"/>
    <w:rsid w:val="000441D2"/>
    <w:rsid w:val="00057029"/>
    <w:rsid w:val="0007010E"/>
    <w:rsid w:val="000704DD"/>
    <w:rsid w:val="00070ADD"/>
    <w:rsid w:val="00084950"/>
    <w:rsid w:val="00091507"/>
    <w:rsid w:val="000926A5"/>
    <w:rsid w:val="00094766"/>
    <w:rsid w:val="000D176C"/>
    <w:rsid w:val="000D7F00"/>
    <w:rsid w:val="000E607C"/>
    <w:rsid w:val="001131AD"/>
    <w:rsid w:val="00126F23"/>
    <w:rsid w:val="00127E0F"/>
    <w:rsid w:val="00134545"/>
    <w:rsid w:val="001368A2"/>
    <w:rsid w:val="00136F19"/>
    <w:rsid w:val="0013799E"/>
    <w:rsid w:val="0014259C"/>
    <w:rsid w:val="00146157"/>
    <w:rsid w:val="00147601"/>
    <w:rsid w:val="00165C22"/>
    <w:rsid w:val="00177544"/>
    <w:rsid w:val="00182647"/>
    <w:rsid w:val="001826E2"/>
    <w:rsid w:val="00183841"/>
    <w:rsid w:val="00184AC3"/>
    <w:rsid w:val="001B4904"/>
    <w:rsid w:val="001D05B3"/>
    <w:rsid w:val="001D17DE"/>
    <w:rsid w:val="001D7250"/>
    <w:rsid w:val="001E1707"/>
    <w:rsid w:val="00203E3B"/>
    <w:rsid w:val="0021721F"/>
    <w:rsid w:val="002246C1"/>
    <w:rsid w:val="00233E97"/>
    <w:rsid w:val="002630CF"/>
    <w:rsid w:val="0026553F"/>
    <w:rsid w:val="00272425"/>
    <w:rsid w:val="002822E5"/>
    <w:rsid w:val="00292F5D"/>
    <w:rsid w:val="002C749A"/>
    <w:rsid w:val="00300398"/>
    <w:rsid w:val="00310C87"/>
    <w:rsid w:val="00316371"/>
    <w:rsid w:val="00326399"/>
    <w:rsid w:val="00332AAD"/>
    <w:rsid w:val="003355FB"/>
    <w:rsid w:val="003462E0"/>
    <w:rsid w:val="003576BB"/>
    <w:rsid w:val="00360387"/>
    <w:rsid w:val="003674B3"/>
    <w:rsid w:val="00376105"/>
    <w:rsid w:val="003D0B96"/>
    <w:rsid w:val="003D21DC"/>
    <w:rsid w:val="003E08D1"/>
    <w:rsid w:val="003E4DEA"/>
    <w:rsid w:val="003F0005"/>
    <w:rsid w:val="003F6CED"/>
    <w:rsid w:val="0042661A"/>
    <w:rsid w:val="00447AE1"/>
    <w:rsid w:val="004557E3"/>
    <w:rsid w:val="0048440E"/>
    <w:rsid w:val="004A0FB0"/>
    <w:rsid w:val="004B0AC2"/>
    <w:rsid w:val="004B7D0D"/>
    <w:rsid w:val="004D0D72"/>
    <w:rsid w:val="004E4B7E"/>
    <w:rsid w:val="004E5559"/>
    <w:rsid w:val="004F1511"/>
    <w:rsid w:val="004F1EC1"/>
    <w:rsid w:val="005167C9"/>
    <w:rsid w:val="00532793"/>
    <w:rsid w:val="00536575"/>
    <w:rsid w:val="00546433"/>
    <w:rsid w:val="005606C5"/>
    <w:rsid w:val="00580205"/>
    <w:rsid w:val="00583ED0"/>
    <w:rsid w:val="005906AB"/>
    <w:rsid w:val="005A11B2"/>
    <w:rsid w:val="005D4AAE"/>
    <w:rsid w:val="005E6230"/>
    <w:rsid w:val="005F21B0"/>
    <w:rsid w:val="00602528"/>
    <w:rsid w:val="00621744"/>
    <w:rsid w:val="00625330"/>
    <w:rsid w:val="0063514B"/>
    <w:rsid w:val="00646FC1"/>
    <w:rsid w:val="0066185A"/>
    <w:rsid w:val="00676C45"/>
    <w:rsid w:val="006845B7"/>
    <w:rsid w:val="0069469A"/>
    <w:rsid w:val="006A2516"/>
    <w:rsid w:val="006A747F"/>
    <w:rsid w:val="006B4E60"/>
    <w:rsid w:val="006B7C77"/>
    <w:rsid w:val="006C334D"/>
    <w:rsid w:val="006C44BD"/>
    <w:rsid w:val="006C45BF"/>
    <w:rsid w:val="006E28FF"/>
    <w:rsid w:val="006F1CC9"/>
    <w:rsid w:val="006F1F1B"/>
    <w:rsid w:val="006F59B5"/>
    <w:rsid w:val="006F63ED"/>
    <w:rsid w:val="00702A08"/>
    <w:rsid w:val="00706B9B"/>
    <w:rsid w:val="007143C7"/>
    <w:rsid w:val="00717A46"/>
    <w:rsid w:val="00726FBB"/>
    <w:rsid w:val="007315BB"/>
    <w:rsid w:val="007451E0"/>
    <w:rsid w:val="007539B8"/>
    <w:rsid w:val="00754A6A"/>
    <w:rsid w:val="00761C2A"/>
    <w:rsid w:val="00770CDD"/>
    <w:rsid w:val="00771351"/>
    <w:rsid w:val="007A0DE1"/>
    <w:rsid w:val="007A43FC"/>
    <w:rsid w:val="007A6BB7"/>
    <w:rsid w:val="007B5DBD"/>
    <w:rsid w:val="007C2E59"/>
    <w:rsid w:val="007C3E16"/>
    <w:rsid w:val="007F456A"/>
    <w:rsid w:val="0080020F"/>
    <w:rsid w:val="00806BD5"/>
    <w:rsid w:val="00807DF7"/>
    <w:rsid w:val="008238AC"/>
    <w:rsid w:val="00827501"/>
    <w:rsid w:val="008473D2"/>
    <w:rsid w:val="00873A38"/>
    <w:rsid w:val="00875523"/>
    <w:rsid w:val="00881A4C"/>
    <w:rsid w:val="00886F93"/>
    <w:rsid w:val="0089548B"/>
    <w:rsid w:val="008A0008"/>
    <w:rsid w:val="008A18E2"/>
    <w:rsid w:val="008A492A"/>
    <w:rsid w:val="008A5E4B"/>
    <w:rsid w:val="008A6A01"/>
    <w:rsid w:val="008B37AE"/>
    <w:rsid w:val="008B3C00"/>
    <w:rsid w:val="008C46D7"/>
    <w:rsid w:val="008C67F1"/>
    <w:rsid w:val="008F5777"/>
    <w:rsid w:val="0091351D"/>
    <w:rsid w:val="00915AA7"/>
    <w:rsid w:val="00933292"/>
    <w:rsid w:val="00945F33"/>
    <w:rsid w:val="00952468"/>
    <w:rsid w:val="00954C79"/>
    <w:rsid w:val="00955451"/>
    <w:rsid w:val="00955A55"/>
    <w:rsid w:val="00976B27"/>
    <w:rsid w:val="0098186C"/>
    <w:rsid w:val="009B0469"/>
    <w:rsid w:val="009C729B"/>
    <w:rsid w:val="009C74CC"/>
    <w:rsid w:val="009D683E"/>
    <w:rsid w:val="009E04A4"/>
    <w:rsid w:val="009F409A"/>
    <w:rsid w:val="009F79A4"/>
    <w:rsid w:val="00A120BC"/>
    <w:rsid w:val="00A13B4C"/>
    <w:rsid w:val="00A13E6B"/>
    <w:rsid w:val="00A21332"/>
    <w:rsid w:val="00A2424E"/>
    <w:rsid w:val="00A27447"/>
    <w:rsid w:val="00A32519"/>
    <w:rsid w:val="00A35186"/>
    <w:rsid w:val="00A45DBF"/>
    <w:rsid w:val="00A60E2A"/>
    <w:rsid w:val="00A73202"/>
    <w:rsid w:val="00A748C2"/>
    <w:rsid w:val="00A81FD3"/>
    <w:rsid w:val="00AB06D9"/>
    <w:rsid w:val="00AB3A3E"/>
    <w:rsid w:val="00AE298E"/>
    <w:rsid w:val="00AF17AC"/>
    <w:rsid w:val="00AF4803"/>
    <w:rsid w:val="00B04D03"/>
    <w:rsid w:val="00B04E48"/>
    <w:rsid w:val="00B110E0"/>
    <w:rsid w:val="00B1278C"/>
    <w:rsid w:val="00B1278D"/>
    <w:rsid w:val="00B5626B"/>
    <w:rsid w:val="00B575B8"/>
    <w:rsid w:val="00B66D69"/>
    <w:rsid w:val="00B677A1"/>
    <w:rsid w:val="00B706E6"/>
    <w:rsid w:val="00B70B73"/>
    <w:rsid w:val="00B72B74"/>
    <w:rsid w:val="00B77E2D"/>
    <w:rsid w:val="00B8351C"/>
    <w:rsid w:val="00B9401B"/>
    <w:rsid w:val="00BA281A"/>
    <w:rsid w:val="00BC6C4A"/>
    <w:rsid w:val="00BE15BB"/>
    <w:rsid w:val="00BE7CBB"/>
    <w:rsid w:val="00BF15FE"/>
    <w:rsid w:val="00BF7661"/>
    <w:rsid w:val="00C07EFF"/>
    <w:rsid w:val="00C10424"/>
    <w:rsid w:val="00C40174"/>
    <w:rsid w:val="00C52806"/>
    <w:rsid w:val="00C52DB1"/>
    <w:rsid w:val="00C62574"/>
    <w:rsid w:val="00C6497E"/>
    <w:rsid w:val="00C77867"/>
    <w:rsid w:val="00C837B2"/>
    <w:rsid w:val="00C838BB"/>
    <w:rsid w:val="00CA23E5"/>
    <w:rsid w:val="00CB1B5C"/>
    <w:rsid w:val="00CB205A"/>
    <w:rsid w:val="00CB50DF"/>
    <w:rsid w:val="00CB56AF"/>
    <w:rsid w:val="00CC45E0"/>
    <w:rsid w:val="00CC4DEF"/>
    <w:rsid w:val="00CF26E0"/>
    <w:rsid w:val="00CF7CA7"/>
    <w:rsid w:val="00D042F4"/>
    <w:rsid w:val="00D228C7"/>
    <w:rsid w:val="00D3028D"/>
    <w:rsid w:val="00D30C5B"/>
    <w:rsid w:val="00D33827"/>
    <w:rsid w:val="00D3399C"/>
    <w:rsid w:val="00D44E39"/>
    <w:rsid w:val="00D775C2"/>
    <w:rsid w:val="00D97606"/>
    <w:rsid w:val="00D979FA"/>
    <w:rsid w:val="00DA44C0"/>
    <w:rsid w:val="00DD140F"/>
    <w:rsid w:val="00DD4D5F"/>
    <w:rsid w:val="00DD5751"/>
    <w:rsid w:val="00DE325C"/>
    <w:rsid w:val="00DE41CC"/>
    <w:rsid w:val="00DE4524"/>
    <w:rsid w:val="00DE6985"/>
    <w:rsid w:val="00DF40BC"/>
    <w:rsid w:val="00E00BD2"/>
    <w:rsid w:val="00E01E24"/>
    <w:rsid w:val="00E0366D"/>
    <w:rsid w:val="00E238E7"/>
    <w:rsid w:val="00E56F54"/>
    <w:rsid w:val="00E70E29"/>
    <w:rsid w:val="00E87063"/>
    <w:rsid w:val="00E879B8"/>
    <w:rsid w:val="00E95906"/>
    <w:rsid w:val="00E95A03"/>
    <w:rsid w:val="00EA3C9E"/>
    <w:rsid w:val="00EB2309"/>
    <w:rsid w:val="00EB4023"/>
    <w:rsid w:val="00EB606C"/>
    <w:rsid w:val="00ED7C56"/>
    <w:rsid w:val="00EE7DBB"/>
    <w:rsid w:val="00EF62D2"/>
    <w:rsid w:val="00F064FC"/>
    <w:rsid w:val="00F16033"/>
    <w:rsid w:val="00F17988"/>
    <w:rsid w:val="00F306E4"/>
    <w:rsid w:val="00F32B62"/>
    <w:rsid w:val="00F37055"/>
    <w:rsid w:val="00F45EC4"/>
    <w:rsid w:val="00F513EA"/>
    <w:rsid w:val="00F543CC"/>
    <w:rsid w:val="00F54490"/>
    <w:rsid w:val="00F85369"/>
    <w:rsid w:val="00F93A46"/>
    <w:rsid w:val="00FA0D4C"/>
    <w:rsid w:val="00FA338F"/>
    <w:rsid w:val="00FC5C07"/>
    <w:rsid w:val="00FC63A5"/>
    <w:rsid w:val="00FD18A7"/>
    <w:rsid w:val="00FD1FB9"/>
    <w:rsid w:val="00FD4FEC"/>
    <w:rsid w:val="00FD5357"/>
    <w:rsid w:val="00FF1E59"/>
    <w:rsid w:val="00FF59D8"/>
    <w:rsid w:val="091F5CC2"/>
    <w:rsid w:val="14A70982"/>
    <w:rsid w:val="21E03776"/>
    <w:rsid w:val="339CCE19"/>
    <w:rsid w:val="45CB86D0"/>
    <w:rsid w:val="5CD55438"/>
    <w:rsid w:val="6785E2F7"/>
    <w:rsid w:val="67A25D9A"/>
    <w:rsid w:val="6C3A88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9C6D4"/>
  <w15:chartTrackingRefBased/>
  <w15:docId w15:val="{6055F077-7602-41CD-9CFB-AFA68A2B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42661A"/>
    <w:rPr>
      <w:sz w:val="24"/>
      <w:lang w:eastAsia="en-US"/>
    </w:rPr>
  </w:style>
  <w:style w:type="paragraph" w:styleId="Antrat1">
    <w:name w:val="heading 1"/>
    <w:basedOn w:val="prastasis"/>
    <w:next w:val="prastasis"/>
    <w:qFormat/>
    <w:pPr>
      <w:keepNext/>
      <w:outlineLvl w:val="0"/>
    </w:pPr>
    <w:rPr>
      <w:u w:val="single"/>
      <w:lang w:val="lt-LT"/>
    </w:rPr>
  </w:style>
  <w:style w:type="paragraph" w:styleId="Antrat2">
    <w:name w:val="heading 2"/>
    <w:basedOn w:val="prastasis"/>
    <w:next w:val="prastasis"/>
    <w:qFormat/>
    <w:pPr>
      <w:keepNext/>
      <w:jc w:val="center"/>
      <w:outlineLvl w:val="1"/>
    </w:pPr>
    <w:rPr>
      <w:u w:val="single"/>
      <w:lang w:val="lt-LT"/>
    </w:rPr>
  </w:style>
  <w:style w:type="paragraph" w:styleId="Antrat3">
    <w:name w:val="heading 3"/>
    <w:basedOn w:val="prastasis"/>
    <w:next w:val="prastasis"/>
    <w:link w:val="Antrat3Diagrama"/>
    <w:qFormat/>
    <w:pPr>
      <w:keepNext/>
      <w:jc w:val="center"/>
      <w:outlineLvl w:val="2"/>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153"/>
        <w:tab w:val="right" w:pos="8306"/>
      </w:tabs>
    </w:pPr>
  </w:style>
  <w:style w:type="paragraph" w:styleId="Pagrindiniotekstotrauka">
    <w:name w:val="Body Text Indent"/>
    <w:basedOn w:val="prastasis"/>
    <w:pPr>
      <w:ind w:left="360"/>
      <w:jc w:val="both"/>
    </w:pPr>
    <w:rPr>
      <w:lang w:val="lt-LT"/>
    </w:rPr>
  </w:style>
  <w:style w:type="paragraph" w:styleId="Pagrindinistekstas">
    <w:name w:val="Body Text"/>
    <w:basedOn w:val="prastasis"/>
    <w:link w:val="PagrindinistekstasDiagrama"/>
    <w:rsid w:val="003F0005"/>
    <w:pPr>
      <w:jc w:val="both"/>
    </w:pPr>
    <w:rPr>
      <w:lang w:val="lt-LT"/>
    </w:rPr>
  </w:style>
  <w:style w:type="paragraph" w:styleId="Debesliotekstas">
    <w:name w:val="Balloon Text"/>
    <w:basedOn w:val="prastasis"/>
    <w:semiHidden/>
    <w:rsid w:val="00272425"/>
    <w:rPr>
      <w:rFonts w:ascii="Tahoma" w:hAnsi="Tahoma" w:cs="Tahoma"/>
      <w:sz w:val="16"/>
      <w:szCs w:val="16"/>
    </w:rPr>
  </w:style>
  <w:style w:type="paragraph" w:customStyle="1" w:styleId="normal-p">
    <w:name w:val="normal-p"/>
    <w:basedOn w:val="prastasis"/>
    <w:rsid w:val="00447AE1"/>
    <w:pPr>
      <w:spacing w:before="100" w:beforeAutospacing="1" w:after="100" w:afterAutospacing="1"/>
    </w:pPr>
    <w:rPr>
      <w:szCs w:val="24"/>
      <w:lang w:val="lt-LT" w:eastAsia="lt-LT"/>
    </w:rPr>
  </w:style>
  <w:style w:type="character" w:customStyle="1" w:styleId="normal-h">
    <w:name w:val="normal-h"/>
    <w:basedOn w:val="Numatytasispastraiposriftas"/>
    <w:rsid w:val="00447AE1"/>
  </w:style>
  <w:style w:type="character" w:customStyle="1" w:styleId="normaltextrun">
    <w:name w:val="normaltextrun"/>
    <w:rsid w:val="007539B8"/>
  </w:style>
  <w:style w:type="character" w:customStyle="1" w:styleId="eop">
    <w:name w:val="eop"/>
    <w:rsid w:val="007539B8"/>
  </w:style>
  <w:style w:type="paragraph" w:styleId="Sraopastraipa">
    <w:name w:val="List Paragraph"/>
    <w:basedOn w:val="prastasis"/>
    <w:uiPriority w:val="34"/>
    <w:qFormat/>
    <w:rsid w:val="005606C5"/>
    <w:pPr>
      <w:spacing w:after="200" w:line="276" w:lineRule="auto"/>
      <w:ind w:left="720"/>
      <w:contextualSpacing/>
    </w:pPr>
    <w:rPr>
      <w:rFonts w:ascii="Calibri" w:hAnsi="Calibri"/>
      <w:sz w:val="22"/>
      <w:szCs w:val="22"/>
    </w:rPr>
  </w:style>
  <w:style w:type="character" w:customStyle="1" w:styleId="Antrat3Diagrama">
    <w:name w:val="Antraštė 3 Diagrama"/>
    <w:basedOn w:val="Numatytasispastraiposriftas"/>
    <w:link w:val="Antrat3"/>
    <w:rsid w:val="009F409A"/>
    <w:rPr>
      <w:b/>
      <w:bCs/>
      <w:sz w:val="24"/>
      <w:lang w:val="lt-LT" w:eastAsia="en-US"/>
    </w:rPr>
  </w:style>
  <w:style w:type="character" w:styleId="Komentaronuoroda">
    <w:name w:val="annotation reference"/>
    <w:basedOn w:val="Numatytasispastraiposriftas"/>
    <w:rsid w:val="00C6497E"/>
    <w:rPr>
      <w:sz w:val="16"/>
      <w:szCs w:val="16"/>
    </w:rPr>
  </w:style>
  <w:style w:type="paragraph" w:styleId="Komentarotekstas">
    <w:name w:val="annotation text"/>
    <w:basedOn w:val="prastasis"/>
    <w:link w:val="KomentarotekstasDiagrama"/>
    <w:rsid w:val="00C6497E"/>
    <w:rPr>
      <w:sz w:val="20"/>
    </w:rPr>
  </w:style>
  <w:style w:type="character" w:customStyle="1" w:styleId="KomentarotekstasDiagrama">
    <w:name w:val="Komentaro tekstas Diagrama"/>
    <w:basedOn w:val="Numatytasispastraiposriftas"/>
    <w:link w:val="Komentarotekstas"/>
    <w:rsid w:val="00C6497E"/>
    <w:rPr>
      <w:lang w:eastAsia="en-US"/>
    </w:rPr>
  </w:style>
  <w:style w:type="paragraph" w:styleId="Komentarotema">
    <w:name w:val="annotation subject"/>
    <w:basedOn w:val="Komentarotekstas"/>
    <w:next w:val="Komentarotekstas"/>
    <w:link w:val="KomentarotemaDiagrama"/>
    <w:semiHidden/>
    <w:unhideWhenUsed/>
    <w:rsid w:val="00C6497E"/>
    <w:rPr>
      <w:b/>
      <w:bCs/>
    </w:rPr>
  </w:style>
  <w:style w:type="character" w:customStyle="1" w:styleId="KomentarotemaDiagrama">
    <w:name w:val="Komentaro tema Diagrama"/>
    <w:basedOn w:val="KomentarotekstasDiagrama"/>
    <w:link w:val="Komentarotema"/>
    <w:semiHidden/>
    <w:rsid w:val="00C6497E"/>
    <w:rPr>
      <w:b/>
      <w:bCs/>
      <w:lang w:eastAsia="en-US"/>
    </w:rPr>
  </w:style>
  <w:style w:type="character" w:customStyle="1" w:styleId="PagrindinistekstasDiagrama">
    <w:name w:val="Pagrindinis tekstas Diagrama"/>
    <w:basedOn w:val="Numatytasispastraiposriftas"/>
    <w:link w:val="Pagrindinistekstas"/>
    <w:rsid w:val="00CC45E0"/>
    <w:rPr>
      <w:sz w:val="24"/>
      <w:lang w:val="lt-LT" w:eastAsia="en-US"/>
    </w:rPr>
  </w:style>
  <w:style w:type="character" w:customStyle="1" w:styleId="Numatytasispastraiposriftas1">
    <w:name w:val="Numatytasis pastraipos šriftas1"/>
    <w:basedOn w:val="Numatytasispastraiposriftas"/>
    <w:rsid w:val="00CC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9936">
      <w:bodyDiv w:val="1"/>
      <w:marLeft w:val="0"/>
      <w:marRight w:val="0"/>
      <w:marTop w:val="0"/>
      <w:marBottom w:val="0"/>
      <w:divBdr>
        <w:top w:val="none" w:sz="0" w:space="0" w:color="auto"/>
        <w:left w:val="none" w:sz="0" w:space="0" w:color="auto"/>
        <w:bottom w:val="none" w:sz="0" w:space="0" w:color="auto"/>
        <w:right w:val="none" w:sz="0" w:space="0" w:color="auto"/>
      </w:divBdr>
    </w:div>
    <w:div w:id="20811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4E269-6B54-4AB3-8D67-C34697AE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4057</Words>
  <Characters>2313</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t:lpstr>
      <vt:lpstr>+</vt:lpstr>
    </vt:vector>
  </TitlesOfParts>
  <Company>Kauno apskritis</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Giedrius Rūkavičius</dc:creator>
  <cp:keywords/>
  <cp:lastModifiedBy>Evelina Stoškienė</cp:lastModifiedBy>
  <cp:revision>37</cp:revision>
  <cp:lastPrinted>2021-03-12T14:31:00Z</cp:lastPrinted>
  <dcterms:created xsi:type="dcterms:W3CDTF">2023-05-08T06:24:00Z</dcterms:created>
  <dcterms:modified xsi:type="dcterms:W3CDTF">2024-11-08T05:55:00Z</dcterms:modified>
</cp:coreProperties>
</file>